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E6" w:rsidRDefault="00FC72E6">
      <w:pPr>
        <w:spacing w:after="0"/>
        <w:rPr>
          <w:rFonts w:ascii="Times New Roman" w:eastAsia="Times New Roman" w:hAnsi="Times New Roman" w:cs="Times New Roman"/>
          <w:b/>
          <w:color w:val="000000"/>
          <w:sz w:val="28"/>
          <w:szCs w:val="28"/>
        </w:rPr>
      </w:pPr>
      <w:bookmarkStart w:id="0" w:name="_gjdgxs" w:colFirst="0" w:colLast="0"/>
      <w:bookmarkEnd w:id="0"/>
    </w:p>
    <w:p w:rsidR="00FC72E6" w:rsidRDefault="00AA3323">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ISTITUTO COMPRENSIVO “DON LIBORIO PALAZZO-SALINARI”</w:t>
      </w:r>
    </w:p>
    <w:p w:rsidR="00FC72E6" w:rsidRDefault="00AA3323">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75024 MONTESCAGLIOSO (MT) - RIONE M. POLO, </w:t>
      </w:r>
      <w:proofErr w:type="spellStart"/>
      <w:r>
        <w:rPr>
          <w:rFonts w:ascii="Times New Roman" w:eastAsia="Times New Roman" w:hAnsi="Times New Roman" w:cs="Times New Roman"/>
          <w:b/>
          <w:color w:val="000000"/>
          <w:sz w:val="28"/>
          <w:szCs w:val="28"/>
        </w:rPr>
        <w:t>snc</w:t>
      </w:r>
      <w:proofErr w:type="spellEnd"/>
    </w:p>
    <w:p w:rsidR="00FC72E6" w:rsidRDefault="00AA3323">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C.F. 93049170777 –C.M. MTIC823003 Tel. 0835/207109 - Fax 0835/1856824</w:t>
      </w:r>
    </w:p>
    <w:p w:rsidR="00FC72E6" w:rsidRDefault="00AA3323">
      <w:pPr>
        <w:spacing w:after="0"/>
        <w:jc w:val="center"/>
        <w:rPr>
          <w:rFonts w:ascii="Times New Roman" w:eastAsia="Times New Roman" w:hAnsi="Times New Roman" w:cs="Times New Roman"/>
          <w:color w:val="0000FF"/>
          <w:sz w:val="28"/>
          <w:szCs w:val="28"/>
        </w:rPr>
      </w:pPr>
      <w:r>
        <w:rPr>
          <w:rFonts w:ascii="Times New Roman" w:eastAsia="Times New Roman" w:hAnsi="Times New Roman" w:cs="Times New Roman"/>
          <w:b/>
          <w:color w:val="000000"/>
          <w:sz w:val="28"/>
          <w:szCs w:val="28"/>
        </w:rPr>
        <w:t xml:space="preserve">e mail: </w:t>
      </w:r>
      <w:r>
        <w:rPr>
          <w:rFonts w:ascii="Times New Roman" w:eastAsia="Times New Roman" w:hAnsi="Times New Roman" w:cs="Times New Roman"/>
          <w:b/>
          <w:color w:val="0000FF"/>
          <w:sz w:val="28"/>
          <w:szCs w:val="28"/>
        </w:rPr>
        <w:t xml:space="preserve">MTIC823003@istruzione.it </w:t>
      </w:r>
      <w:proofErr w:type="spellStart"/>
      <w:r>
        <w:rPr>
          <w:rFonts w:ascii="Times New Roman" w:eastAsia="Times New Roman" w:hAnsi="Times New Roman" w:cs="Times New Roman"/>
          <w:color w:val="000000"/>
          <w:sz w:val="28"/>
          <w:szCs w:val="28"/>
        </w:rPr>
        <w:t>Sito:</w:t>
      </w:r>
      <w:r>
        <w:rPr>
          <w:rFonts w:ascii="Times New Roman" w:eastAsia="Times New Roman" w:hAnsi="Times New Roman" w:cs="Times New Roman"/>
          <w:color w:val="0000FF"/>
          <w:sz w:val="28"/>
          <w:szCs w:val="28"/>
        </w:rPr>
        <w:t>www.icmontescaglioso.gov.it</w:t>
      </w:r>
      <w:proofErr w:type="spellEnd"/>
    </w:p>
    <w:p w:rsidR="00FC72E6" w:rsidRDefault="00AA3323">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PEC: </w:t>
      </w:r>
      <w:hyperlink r:id="rId8">
        <w:r>
          <w:rPr>
            <w:rFonts w:ascii="Times New Roman" w:eastAsia="Times New Roman" w:hAnsi="Times New Roman" w:cs="Times New Roman"/>
            <w:b/>
            <w:color w:val="0563C1"/>
            <w:sz w:val="28"/>
            <w:szCs w:val="28"/>
            <w:u w:val="single"/>
          </w:rPr>
          <w:t>MTIC823003@PEC.ISTRUZIONE.IT</w:t>
        </w:r>
      </w:hyperlink>
    </w:p>
    <w:p w:rsidR="00FC72E6" w:rsidRDefault="00FC72E6">
      <w:pPr>
        <w:rPr>
          <w:b/>
          <w:sz w:val="28"/>
          <w:szCs w:val="28"/>
        </w:rPr>
      </w:pPr>
    </w:p>
    <w:p w:rsidR="00FC72E6" w:rsidRDefault="00FC72E6">
      <w:pPr>
        <w:rPr>
          <w:b/>
          <w:sz w:val="28"/>
          <w:szCs w:val="28"/>
        </w:rPr>
      </w:pPr>
    </w:p>
    <w:p w:rsidR="00FC72E6" w:rsidRDefault="00AA3323">
      <w:pPr>
        <w:rPr>
          <w:b/>
          <w:sz w:val="40"/>
          <w:szCs w:val="40"/>
        </w:rPr>
      </w:pPr>
      <w:r>
        <w:rPr>
          <w:b/>
          <w:sz w:val="40"/>
          <w:szCs w:val="40"/>
        </w:rPr>
        <w:t xml:space="preserve">                                            PDP </w:t>
      </w:r>
    </w:p>
    <w:p w:rsidR="00FC72E6" w:rsidRDefault="00FC72E6">
      <w:pPr>
        <w:rPr>
          <w:b/>
          <w:sz w:val="28"/>
          <w:szCs w:val="28"/>
        </w:rPr>
      </w:pPr>
    </w:p>
    <w:p w:rsidR="00FC72E6" w:rsidRDefault="00AA3323">
      <w:pPr>
        <w:rPr>
          <w:b/>
          <w:sz w:val="24"/>
          <w:szCs w:val="24"/>
        </w:rPr>
      </w:pPr>
      <w:r>
        <w:rPr>
          <w:b/>
          <w:sz w:val="24"/>
          <w:szCs w:val="24"/>
        </w:rPr>
        <w:t>Normativa di riferimento</w:t>
      </w:r>
    </w:p>
    <w:p w:rsidR="00FC72E6" w:rsidRDefault="00AA3323">
      <w:pPr>
        <w:numPr>
          <w:ilvl w:val="0"/>
          <w:numId w:val="12"/>
        </w:numPr>
        <w:pBdr>
          <w:top w:val="nil"/>
          <w:left w:val="nil"/>
          <w:bottom w:val="nil"/>
          <w:right w:val="nil"/>
          <w:between w:val="nil"/>
        </w:pBdr>
        <w:spacing w:after="0"/>
        <w:rPr>
          <w:color w:val="000000"/>
          <w:sz w:val="24"/>
          <w:szCs w:val="24"/>
        </w:rPr>
      </w:pPr>
      <w:r>
        <w:rPr>
          <w:color w:val="000000"/>
          <w:sz w:val="24"/>
          <w:szCs w:val="24"/>
        </w:rPr>
        <w:t>DPR 275/99 “Regolamento recante norme in materia di autonomia delle Istituzioni scolastiche”</w:t>
      </w:r>
    </w:p>
    <w:p w:rsidR="00FC72E6" w:rsidRDefault="00AA3323">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Nota </w:t>
      </w:r>
      <w:proofErr w:type="spellStart"/>
      <w:r>
        <w:rPr>
          <w:color w:val="000000"/>
          <w:sz w:val="24"/>
          <w:szCs w:val="24"/>
        </w:rPr>
        <w:t>Miur</w:t>
      </w:r>
      <w:proofErr w:type="spellEnd"/>
      <w:r>
        <w:rPr>
          <w:color w:val="000000"/>
          <w:sz w:val="24"/>
          <w:szCs w:val="24"/>
        </w:rPr>
        <w:t xml:space="preserve"> 4099/A del 5/10/04 “Iniziative relative alla dislessia”</w:t>
      </w:r>
    </w:p>
    <w:p w:rsidR="00FC72E6" w:rsidRDefault="00AA3323">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Nota </w:t>
      </w:r>
      <w:proofErr w:type="spellStart"/>
      <w:r>
        <w:rPr>
          <w:color w:val="000000"/>
          <w:sz w:val="24"/>
          <w:szCs w:val="24"/>
        </w:rPr>
        <w:t>Miur</w:t>
      </w:r>
      <w:proofErr w:type="spellEnd"/>
      <w:r>
        <w:rPr>
          <w:color w:val="000000"/>
          <w:sz w:val="24"/>
          <w:szCs w:val="24"/>
        </w:rPr>
        <w:t xml:space="preserve"> 26/A4 del 5/1/05</w:t>
      </w:r>
    </w:p>
    <w:p w:rsidR="00FC72E6" w:rsidRDefault="00AA3323">
      <w:pPr>
        <w:numPr>
          <w:ilvl w:val="0"/>
          <w:numId w:val="12"/>
        </w:numPr>
        <w:pBdr>
          <w:top w:val="nil"/>
          <w:left w:val="nil"/>
          <w:bottom w:val="nil"/>
          <w:right w:val="nil"/>
          <w:between w:val="nil"/>
        </w:pBdr>
        <w:spacing w:after="0"/>
        <w:rPr>
          <w:color w:val="000000"/>
          <w:sz w:val="24"/>
          <w:szCs w:val="24"/>
        </w:rPr>
      </w:pPr>
      <w:r>
        <w:rPr>
          <w:color w:val="000000"/>
          <w:sz w:val="24"/>
          <w:szCs w:val="24"/>
        </w:rPr>
        <w:t>Nota MPI 4674del 10 maggio 2007 ” Disturbi di apprendimento. Indicazioni operative”</w:t>
      </w:r>
    </w:p>
    <w:p w:rsidR="00FC72E6" w:rsidRDefault="00AA3323">
      <w:pPr>
        <w:numPr>
          <w:ilvl w:val="0"/>
          <w:numId w:val="12"/>
        </w:numPr>
        <w:pBdr>
          <w:top w:val="nil"/>
          <w:left w:val="nil"/>
          <w:bottom w:val="nil"/>
          <w:right w:val="nil"/>
          <w:between w:val="nil"/>
        </w:pBdr>
        <w:spacing w:after="0"/>
        <w:rPr>
          <w:color w:val="000000"/>
          <w:sz w:val="24"/>
          <w:szCs w:val="24"/>
        </w:rPr>
      </w:pPr>
      <w:r>
        <w:rPr>
          <w:color w:val="000000"/>
          <w:sz w:val="24"/>
          <w:szCs w:val="24"/>
        </w:rPr>
        <w:t>DPR 122 del 22 giugno2009 “ Valutazione degli alunni con difficoltà specifica d</w:t>
      </w:r>
      <w:r>
        <w:rPr>
          <w:color w:val="000000"/>
          <w:sz w:val="24"/>
          <w:szCs w:val="24"/>
        </w:rPr>
        <w:t>i apprendimento”</w:t>
      </w:r>
    </w:p>
    <w:p w:rsidR="00FC72E6" w:rsidRDefault="00AA3323">
      <w:pPr>
        <w:numPr>
          <w:ilvl w:val="0"/>
          <w:numId w:val="12"/>
        </w:numPr>
        <w:pBdr>
          <w:top w:val="nil"/>
          <w:left w:val="nil"/>
          <w:bottom w:val="nil"/>
          <w:right w:val="nil"/>
          <w:between w:val="nil"/>
        </w:pBdr>
        <w:spacing w:after="0"/>
        <w:rPr>
          <w:color w:val="000000"/>
          <w:sz w:val="24"/>
          <w:szCs w:val="24"/>
        </w:rPr>
      </w:pPr>
      <w:r>
        <w:rPr>
          <w:color w:val="000000"/>
          <w:sz w:val="24"/>
          <w:szCs w:val="24"/>
        </w:rPr>
        <w:t>Legge 8 ottobre 2010, n.170</w:t>
      </w:r>
    </w:p>
    <w:p w:rsidR="00FC72E6" w:rsidRDefault="00AA3323">
      <w:pPr>
        <w:numPr>
          <w:ilvl w:val="0"/>
          <w:numId w:val="12"/>
        </w:numPr>
        <w:pBdr>
          <w:top w:val="nil"/>
          <w:left w:val="nil"/>
          <w:bottom w:val="nil"/>
          <w:right w:val="nil"/>
          <w:between w:val="nil"/>
        </w:pBdr>
        <w:spacing w:after="0"/>
        <w:rPr>
          <w:color w:val="000000"/>
          <w:sz w:val="24"/>
          <w:szCs w:val="24"/>
        </w:rPr>
      </w:pPr>
      <w:r>
        <w:rPr>
          <w:color w:val="000000"/>
          <w:sz w:val="24"/>
          <w:szCs w:val="24"/>
        </w:rPr>
        <w:t>D.M 12 luglio 2011 e Linee guida ad essa allegate</w:t>
      </w:r>
    </w:p>
    <w:p w:rsidR="00FC72E6" w:rsidRDefault="00AA3323">
      <w:pPr>
        <w:numPr>
          <w:ilvl w:val="0"/>
          <w:numId w:val="12"/>
        </w:numPr>
        <w:pBdr>
          <w:top w:val="nil"/>
          <w:left w:val="nil"/>
          <w:bottom w:val="nil"/>
          <w:right w:val="nil"/>
          <w:between w:val="nil"/>
        </w:pBdr>
        <w:spacing w:after="0"/>
        <w:rPr>
          <w:color w:val="000000"/>
          <w:sz w:val="24"/>
          <w:szCs w:val="24"/>
        </w:rPr>
      </w:pPr>
      <w:r>
        <w:rPr>
          <w:color w:val="000000"/>
          <w:sz w:val="24"/>
          <w:szCs w:val="24"/>
        </w:rPr>
        <w:t>D.M 27 dicembre 2012 “ Strumenti d’intervento per alunni con bisogni educativi speciali e organizzazione territoriale per l’Inclusione scolastica</w:t>
      </w:r>
    </w:p>
    <w:p w:rsidR="00FC72E6" w:rsidRDefault="00AA3323">
      <w:pPr>
        <w:numPr>
          <w:ilvl w:val="0"/>
          <w:numId w:val="12"/>
        </w:numPr>
        <w:pBdr>
          <w:top w:val="nil"/>
          <w:left w:val="nil"/>
          <w:bottom w:val="nil"/>
          <w:right w:val="nil"/>
          <w:between w:val="nil"/>
        </w:pBdr>
        <w:spacing w:after="0"/>
        <w:rPr>
          <w:color w:val="000000"/>
          <w:sz w:val="24"/>
          <w:szCs w:val="24"/>
        </w:rPr>
      </w:pPr>
      <w:r>
        <w:rPr>
          <w:color w:val="000000"/>
          <w:sz w:val="24"/>
          <w:szCs w:val="24"/>
        </w:rPr>
        <w:t xml:space="preserve">C:M n. 8 del 6 </w:t>
      </w:r>
      <w:r>
        <w:rPr>
          <w:color w:val="000000"/>
          <w:sz w:val="24"/>
          <w:szCs w:val="24"/>
        </w:rPr>
        <w:t>marzo 2013</w:t>
      </w:r>
    </w:p>
    <w:p w:rsidR="00FC72E6" w:rsidRDefault="00AA3323">
      <w:pPr>
        <w:numPr>
          <w:ilvl w:val="0"/>
          <w:numId w:val="12"/>
        </w:numPr>
        <w:pBdr>
          <w:top w:val="nil"/>
          <w:left w:val="nil"/>
          <w:bottom w:val="nil"/>
          <w:right w:val="nil"/>
          <w:between w:val="nil"/>
        </w:pBdr>
        <w:spacing w:after="0"/>
        <w:rPr>
          <w:color w:val="000000"/>
          <w:sz w:val="24"/>
          <w:szCs w:val="24"/>
        </w:rPr>
      </w:pPr>
      <w:r>
        <w:rPr>
          <w:color w:val="000000"/>
          <w:sz w:val="24"/>
          <w:szCs w:val="24"/>
        </w:rPr>
        <w:t>Nota prot.1551 del 27 giugno 2013</w:t>
      </w:r>
    </w:p>
    <w:p w:rsidR="00FC72E6" w:rsidRDefault="00AA3323">
      <w:pPr>
        <w:numPr>
          <w:ilvl w:val="0"/>
          <w:numId w:val="12"/>
        </w:numPr>
        <w:pBdr>
          <w:top w:val="nil"/>
          <w:left w:val="nil"/>
          <w:bottom w:val="nil"/>
          <w:right w:val="nil"/>
          <w:between w:val="nil"/>
        </w:pBdr>
        <w:rPr>
          <w:color w:val="000000"/>
          <w:sz w:val="24"/>
          <w:szCs w:val="24"/>
        </w:rPr>
      </w:pPr>
      <w:r>
        <w:rPr>
          <w:color w:val="000000"/>
          <w:sz w:val="24"/>
          <w:szCs w:val="24"/>
        </w:rPr>
        <w:t xml:space="preserve">Nota </w:t>
      </w:r>
      <w:proofErr w:type="spellStart"/>
      <w:r>
        <w:rPr>
          <w:color w:val="000000"/>
          <w:sz w:val="24"/>
          <w:szCs w:val="24"/>
        </w:rPr>
        <w:t>prot</w:t>
      </w:r>
      <w:proofErr w:type="spellEnd"/>
      <w:r>
        <w:rPr>
          <w:color w:val="000000"/>
          <w:sz w:val="24"/>
          <w:szCs w:val="24"/>
        </w:rPr>
        <w:t>. 2563 del 22 novembre 2013</w:t>
      </w:r>
    </w:p>
    <w:p w:rsidR="00FC72E6" w:rsidRDefault="00FC72E6">
      <w:pPr>
        <w:ind w:left="360"/>
      </w:pPr>
    </w:p>
    <w:p w:rsidR="00FC72E6" w:rsidRDefault="00FC72E6">
      <w:pPr>
        <w:rPr>
          <w:b/>
          <w:sz w:val="36"/>
          <w:szCs w:val="36"/>
        </w:rPr>
      </w:pPr>
    </w:p>
    <w:p w:rsidR="00FC72E6" w:rsidRDefault="00FC72E6">
      <w:pPr>
        <w:rPr>
          <w:b/>
          <w:sz w:val="36"/>
          <w:szCs w:val="36"/>
        </w:rPr>
      </w:pPr>
    </w:p>
    <w:p w:rsidR="00FC72E6" w:rsidRDefault="00FC72E6">
      <w:pPr>
        <w:rPr>
          <w:b/>
          <w:sz w:val="36"/>
          <w:szCs w:val="36"/>
        </w:rPr>
      </w:pPr>
    </w:p>
    <w:p w:rsidR="00FC72E6" w:rsidRDefault="00FC72E6">
      <w:pPr>
        <w:rPr>
          <w:b/>
          <w:sz w:val="36"/>
          <w:szCs w:val="36"/>
        </w:rPr>
      </w:pPr>
    </w:p>
    <w:p w:rsidR="004575B2" w:rsidRDefault="004575B2">
      <w:pPr>
        <w:rPr>
          <w:b/>
          <w:sz w:val="36"/>
          <w:szCs w:val="36"/>
        </w:rPr>
      </w:pPr>
    </w:p>
    <w:p w:rsidR="00FC72E6" w:rsidRDefault="00FC72E6">
      <w:pPr>
        <w:rPr>
          <w:b/>
          <w:sz w:val="36"/>
          <w:szCs w:val="36"/>
        </w:rPr>
      </w:pPr>
    </w:p>
    <w:p w:rsidR="00FC72E6" w:rsidRDefault="00AA3323">
      <w:pPr>
        <w:rPr>
          <w:b/>
          <w:sz w:val="36"/>
          <w:szCs w:val="36"/>
        </w:rPr>
      </w:pPr>
      <w:r>
        <w:rPr>
          <w:b/>
          <w:sz w:val="36"/>
          <w:szCs w:val="36"/>
        </w:rPr>
        <w:lastRenderedPageBreak/>
        <w:t>Dati relativi all’alunno</w:t>
      </w:r>
    </w:p>
    <w:p w:rsidR="00FC72E6" w:rsidRDefault="00FC72E6">
      <w:pPr>
        <w:rPr>
          <w:b/>
          <w:sz w:val="28"/>
          <w:szCs w:val="28"/>
        </w:rPr>
      </w:pPr>
    </w:p>
    <w:p w:rsidR="00FC72E6" w:rsidRDefault="00AA3323">
      <w:pPr>
        <w:rPr>
          <w:sz w:val="28"/>
          <w:szCs w:val="28"/>
        </w:rPr>
      </w:pPr>
      <w:r>
        <w:rPr>
          <w:b/>
          <w:sz w:val="32"/>
          <w:szCs w:val="32"/>
        </w:rPr>
        <w:t>Cognome e nome</w:t>
      </w:r>
      <w:r>
        <w:rPr>
          <w:sz w:val="28"/>
          <w:szCs w:val="28"/>
        </w:rPr>
        <w:t xml:space="preserve"> ……………………………………………………………………………………………….. </w:t>
      </w:r>
    </w:p>
    <w:p w:rsidR="00FC72E6" w:rsidRDefault="00AA3323">
      <w:pPr>
        <w:rPr>
          <w:sz w:val="28"/>
          <w:szCs w:val="28"/>
        </w:rPr>
      </w:pPr>
      <w:r>
        <w:rPr>
          <w:b/>
          <w:sz w:val="32"/>
          <w:szCs w:val="32"/>
        </w:rPr>
        <w:t>Data e luogo di nascita</w:t>
      </w:r>
      <w:r>
        <w:rPr>
          <w:sz w:val="28"/>
          <w:szCs w:val="28"/>
        </w:rPr>
        <w:t>…………………………………………………………………………………</w:t>
      </w:r>
    </w:p>
    <w:p w:rsidR="00FC72E6" w:rsidRDefault="00AA3323">
      <w:pPr>
        <w:rPr>
          <w:sz w:val="28"/>
          <w:szCs w:val="28"/>
        </w:rPr>
      </w:pPr>
      <w:r>
        <w:rPr>
          <w:b/>
          <w:sz w:val="32"/>
          <w:szCs w:val="32"/>
        </w:rPr>
        <w:t xml:space="preserve">Plesso </w:t>
      </w:r>
      <w:r>
        <w:rPr>
          <w:sz w:val="28"/>
          <w:szCs w:val="28"/>
        </w:rPr>
        <w:t>…………………………………………………………………………………………………………………</w:t>
      </w:r>
    </w:p>
    <w:p w:rsidR="00FC72E6" w:rsidRDefault="00AA3323">
      <w:pPr>
        <w:rPr>
          <w:b/>
          <w:sz w:val="28"/>
          <w:szCs w:val="28"/>
        </w:rPr>
      </w:pPr>
      <w:r>
        <w:rPr>
          <w:b/>
          <w:sz w:val="32"/>
          <w:szCs w:val="32"/>
        </w:rPr>
        <w:t>Classe</w:t>
      </w:r>
      <w:r>
        <w:rPr>
          <w:sz w:val="28"/>
          <w:szCs w:val="28"/>
        </w:rPr>
        <w:t>…………………………………………………………………………………………………………………</w:t>
      </w:r>
    </w:p>
    <w:p w:rsidR="00FC72E6" w:rsidRDefault="00AA3323">
      <w:pPr>
        <w:rPr>
          <w:sz w:val="28"/>
          <w:szCs w:val="28"/>
        </w:rPr>
      </w:pPr>
      <w:r>
        <w:rPr>
          <w:b/>
          <w:sz w:val="32"/>
          <w:szCs w:val="32"/>
        </w:rPr>
        <w:t>Coordinatore di classe</w:t>
      </w:r>
      <w:r>
        <w:rPr>
          <w:sz w:val="28"/>
          <w:szCs w:val="28"/>
        </w:rPr>
        <w:t xml:space="preserve"> ……………………………………………………………………………………………….</w:t>
      </w:r>
    </w:p>
    <w:p w:rsidR="00FC72E6" w:rsidRDefault="00AA3323">
      <w:pPr>
        <w:rPr>
          <w:b/>
          <w:sz w:val="28"/>
          <w:szCs w:val="28"/>
        </w:rPr>
      </w:pPr>
      <w:r>
        <w:rPr>
          <w:b/>
          <w:sz w:val="28"/>
          <w:szCs w:val="28"/>
        </w:rPr>
        <w:t xml:space="preserve">Individuazione della situazione di </w:t>
      </w:r>
      <w:proofErr w:type="spellStart"/>
      <w:r>
        <w:rPr>
          <w:b/>
          <w:sz w:val="28"/>
          <w:szCs w:val="28"/>
        </w:rPr>
        <w:t>Bes</w:t>
      </w:r>
      <w:proofErr w:type="spellEnd"/>
      <w:r>
        <w:rPr>
          <w:b/>
          <w:sz w:val="28"/>
          <w:szCs w:val="28"/>
        </w:rPr>
        <w:t xml:space="preserve">( </w:t>
      </w:r>
      <w:proofErr w:type="spellStart"/>
      <w:r>
        <w:rPr>
          <w:b/>
          <w:sz w:val="28"/>
          <w:szCs w:val="28"/>
        </w:rPr>
        <w:t>dsa</w:t>
      </w:r>
      <w:proofErr w:type="spellEnd"/>
      <w:r>
        <w:rPr>
          <w:b/>
          <w:sz w:val="28"/>
          <w:szCs w:val="28"/>
        </w:rPr>
        <w:t>, disagio sociale, straniero, ADHD ecc.) da parte di</w:t>
      </w:r>
    </w:p>
    <w:p w:rsidR="00FC72E6" w:rsidRDefault="00AA3323">
      <w:pPr>
        <w:numPr>
          <w:ilvl w:val="0"/>
          <w:numId w:val="1"/>
        </w:numPr>
        <w:pBdr>
          <w:top w:val="nil"/>
          <w:left w:val="nil"/>
          <w:bottom w:val="nil"/>
          <w:right w:val="nil"/>
          <w:between w:val="nil"/>
        </w:pBdr>
        <w:spacing w:after="0"/>
        <w:rPr>
          <w:color w:val="000000"/>
          <w:sz w:val="28"/>
          <w:szCs w:val="28"/>
        </w:rPr>
      </w:pPr>
      <w:r>
        <w:rPr>
          <w:b/>
          <w:color w:val="000000"/>
          <w:sz w:val="28"/>
          <w:szCs w:val="28"/>
        </w:rPr>
        <w:t>Servi</w:t>
      </w:r>
      <w:r>
        <w:rPr>
          <w:b/>
          <w:color w:val="000000"/>
          <w:sz w:val="28"/>
          <w:szCs w:val="28"/>
        </w:rPr>
        <w:t>zio Sanitario Nazionale</w:t>
      </w:r>
      <w:r>
        <w:rPr>
          <w:color w:val="000000"/>
          <w:sz w:val="28"/>
          <w:szCs w:val="28"/>
        </w:rPr>
        <w:t xml:space="preserve">: </w:t>
      </w:r>
    </w:p>
    <w:p w:rsidR="00FC72E6" w:rsidRDefault="00AA3323">
      <w:pPr>
        <w:numPr>
          <w:ilvl w:val="0"/>
          <w:numId w:val="2"/>
        </w:numPr>
        <w:pBdr>
          <w:top w:val="nil"/>
          <w:left w:val="nil"/>
          <w:bottom w:val="nil"/>
          <w:right w:val="nil"/>
          <w:between w:val="nil"/>
        </w:pBdr>
        <w:spacing w:after="0"/>
        <w:rPr>
          <w:color w:val="000000"/>
          <w:sz w:val="28"/>
          <w:szCs w:val="28"/>
        </w:rPr>
      </w:pPr>
      <w:r>
        <w:rPr>
          <w:color w:val="000000"/>
          <w:sz w:val="28"/>
          <w:szCs w:val="28"/>
        </w:rPr>
        <w:t>Redatta in data……………………………….,</w:t>
      </w:r>
    </w:p>
    <w:p w:rsidR="00FC72E6" w:rsidRDefault="00AA3323">
      <w:pPr>
        <w:numPr>
          <w:ilvl w:val="0"/>
          <w:numId w:val="2"/>
        </w:numPr>
        <w:pBdr>
          <w:top w:val="nil"/>
          <w:left w:val="nil"/>
          <w:bottom w:val="nil"/>
          <w:right w:val="nil"/>
          <w:between w:val="nil"/>
        </w:pBdr>
        <w:spacing w:after="0"/>
        <w:rPr>
          <w:color w:val="000000"/>
          <w:sz w:val="28"/>
          <w:szCs w:val="28"/>
        </w:rPr>
      </w:pPr>
      <w:r>
        <w:rPr>
          <w:color w:val="000000"/>
          <w:sz w:val="28"/>
          <w:szCs w:val="28"/>
        </w:rPr>
        <w:t>Aggiornata in data…………………………..,</w:t>
      </w:r>
    </w:p>
    <w:p w:rsidR="00FC72E6" w:rsidRDefault="00AA3323">
      <w:pPr>
        <w:numPr>
          <w:ilvl w:val="0"/>
          <w:numId w:val="2"/>
        </w:numPr>
        <w:pBdr>
          <w:top w:val="nil"/>
          <w:left w:val="nil"/>
          <w:bottom w:val="nil"/>
          <w:right w:val="nil"/>
          <w:between w:val="nil"/>
        </w:pBdr>
        <w:rPr>
          <w:color w:val="000000"/>
          <w:sz w:val="28"/>
          <w:szCs w:val="28"/>
        </w:rPr>
      </w:pPr>
      <w:r>
        <w:rPr>
          <w:color w:val="000000"/>
          <w:sz w:val="28"/>
          <w:szCs w:val="28"/>
        </w:rPr>
        <w:t>Indicante la diagnosi ( riportare solo gli elementi significativi desunti dalla conclusione della diagnosi):…………………………………………………………………………</w:t>
      </w:r>
    </w:p>
    <w:p w:rsidR="00FC72E6" w:rsidRDefault="00AA3323">
      <w:pPr>
        <w:rPr>
          <w:sz w:val="28"/>
          <w:szCs w:val="28"/>
        </w:rPr>
      </w:pPr>
      <w:r>
        <w:rPr>
          <w:sz w:val="28"/>
          <w:szCs w:val="28"/>
        </w:rPr>
        <w:t>……………………………………………………………………………………………………………………………..</w:t>
      </w:r>
    </w:p>
    <w:p w:rsidR="00FC72E6" w:rsidRDefault="00AA3323">
      <w:pPr>
        <w:ind w:left="360"/>
        <w:rPr>
          <w:sz w:val="28"/>
          <w:szCs w:val="28"/>
        </w:rPr>
      </w:pPr>
      <w:r>
        <w:rPr>
          <w:sz w:val="28"/>
          <w:szCs w:val="28"/>
        </w:rPr>
        <w:t>Eventuali interventi riabilitativi (indicare il tipo di intervento, la durata e da quale esperto):……………………………………………………………………………………………</w:t>
      </w:r>
    </w:p>
    <w:p w:rsidR="00FC72E6" w:rsidRDefault="00AA3323">
      <w:pPr>
        <w:pBdr>
          <w:top w:val="nil"/>
          <w:left w:val="nil"/>
          <w:bottom w:val="nil"/>
          <w:right w:val="nil"/>
          <w:between w:val="nil"/>
        </w:pBdr>
        <w:spacing w:after="0"/>
        <w:ind w:left="720"/>
        <w:rPr>
          <w:color w:val="000000"/>
          <w:sz w:val="28"/>
          <w:szCs w:val="28"/>
        </w:rPr>
      </w:pPr>
      <w:r>
        <w:rPr>
          <w:color w:val="000000"/>
          <w:sz w:val="28"/>
          <w:szCs w:val="28"/>
        </w:rPr>
        <w:t>……………………………………………………………………………………………………………………..</w:t>
      </w:r>
    </w:p>
    <w:p w:rsidR="00FC72E6" w:rsidRDefault="00AA3323">
      <w:pPr>
        <w:numPr>
          <w:ilvl w:val="0"/>
          <w:numId w:val="1"/>
        </w:numPr>
        <w:pBdr>
          <w:top w:val="nil"/>
          <w:left w:val="nil"/>
          <w:bottom w:val="nil"/>
          <w:right w:val="nil"/>
          <w:between w:val="nil"/>
        </w:pBdr>
        <w:spacing w:after="0"/>
        <w:rPr>
          <w:color w:val="000000"/>
          <w:sz w:val="28"/>
          <w:szCs w:val="28"/>
        </w:rPr>
      </w:pPr>
      <w:r>
        <w:rPr>
          <w:b/>
          <w:color w:val="000000"/>
          <w:sz w:val="28"/>
          <w:szCs w:val="28"/>
        </w:rPr>
        <w:t>Altro servizio</w:t>
      </w:r>
      <w:r>
        <w:rPr>
          <w:color w:val="000000"/>
          <w:sz w:val="28"/>
          <w:szCs w:val="28"/>
        </w:rPr>
        <w:t>:</w:t>
      </w:r>
    </w:p>
    <w:p w:rsidR="00FC72E6" w:rsidRDefault="00AA3323">
      <w:pPr>
        <w:numPr>
          <w:ilvl w:val="0"/>
          <w:numId w:val="2"/>
        </w:numPr>
        <w:pBdr>
          <w:top w:val="nil"/>
          <w:left w:val="nil"/>
          <w:bottom w:val="nil"/>
          <w:right w:val="nil"/>
          <w:between w:val="nil"/>
        </w:pBdr>
        <w:spacing w:after="0"/>
        <w:rPr>
          <w:color w:val="000000"/>
          <w:sz w:val="28"/>
          <w:szCs w:val="28"/>
        </w:rPr>
      </w:pPr>
      <w:r>
        <w:rPr>
          <w:color w:val="000000"/>
          <w:sz w:val="28"/>
          <w:szCs w:val="28"/>
        </w:rPr>
        <w:t>Documenti presentati ( indicare sinteticamente la documentazione per capire con quale difficoltà ci si deve relazionare)……………………………………………………..</w:t>
      </w:r>
    </w:p>
    <w:p w:rsidR="00FC72E6" w:rsidRDefault="00AA3323">
      <w:pPr>
        <w:numPr>
          <w:ilvl w:val="0"/>
          <w:numId w:val="2"/>
        </w:numPr>
        <w:pBdr>
          <w:top w:val="nil"/>
          <w:left w:val="nil"/>
          <w:bottom w:val="nil"/>
          <w:right w:val="nil"/>
          <w:between w:val="nil"/>
        </w:pBdr>
        <w:spacing w:after="0"/>
        <w:rPr>
          <w:color w:val="000000"/>
          <w:sz w:val="28"/>
          <w:szCs w:val="28"/>
        </w:rPr>
      </w:pPr>
      <w:r>
        <w:rPr>
          <w:color w:val="000000"/>
          <w:sz w:val="28"/>
          <w:szCs w:val="28"/>
        </w:rPr>
        <w:t>In data………………………………………………………………………….</w:t>
      </w:r>
    </w:p>
    <w:p w:rsidR="00FC72E6" w:rsidRDefault="00FC72E6">
      <w:pPr>
        <w:pBdr>
          <w:top w:val="nil"/>
          <w:left w:val="nil"/>
          <w:bottom w:val="nil"/>
          <w:right w:val="nil"/>
          <w:between w:val="nil"/>
        </w:pBdr>
        <w:spacing w:after="0"/>
        <w:ind w:left="720"/>
        <w:rPr>
          <w:color w:val="000000"/>
          <w:sz w:val="28"/>
          <w:szCs w:val="28"/>
        </w:rPr>
      </w:pPr>
    </w:p>
    <w:p w:rsidR="00FC72E6" w:rsidRDefault="00FC72E6">
      <w:pPr>
        <w:pBdr>
          <w:top w:val="nil"/>
          <w:left w:val="nil"/>
          <w:bottom w:val="nil"/>
          <w:right w:val="nil"/>
          <w:between w:val="nil"/>
        </w:pBdr>
        <w:spacing w:after="0"/>
        <w:ind w:left="720"/>
        <w:rPr>
          <w:color w:val="000000"/>
          <w:sz w:val="28"/>
          <w:szCs w:val="28"/>
        </w:rPr>
      </w:pPr>
    </w:p>
    <w:p w:rsidR="00FC72E6" w:rsidRDefault="00AA3323">
      <w:pPr>
        <w:numPr>
          <w:ilvl w:val="0"/>
          <w:numId w:val="1"/>
        </w:numPr>
        <w:pBdr>
          <w:top w:val="nil"/>
          <w:left w:val="nil"/>
          <w:bottom w:val="nil"/>
          <w:right w:val="nil"/>
          <w:between w:val="nil"/>
        </w:pBdr>
        <w:spacing w:after="0"/>
        <w:rPr>
          <w:b/>
          <w:color w:val="000000"/>
          <w:sz w:val="28"/>
          <w:szCs w:val="28"/>
        </w:rPr>
      </w:pPr>
      <w:r>
        <w:rPr>
          <w:b/>
          <w:color w:val="000000"/>
          <w:sz w:val="28"/>
          <w:szCs w:val="28"/>
        </w:rPr>
        <w:t>Consiglio di classe</w:t>
      </w:r>
    </w:p>
    <w:p w:rsidR="00FC72E6" w:rsidRDefault="00AA3323">
      <w:pPr>
        <w:numPr>
          <w:ilvl w:val="0"/>
          <w:numId w:val="2"/>
        </w:numPr>
        <w:pBdr>
          <w:top w:val="nil"/>
          <w:left w:val="nil"/>
          <w:bottom w:val="nil"/>
          <w:right w:val="nil"/>
          <w:between w:val="nil"/>
        </w:pBdr>
        <w:rPr>
          <w:color w:val="000000"/>
          <w:sz w:val="28"/>
          <w:szCs w:val="28"/>
        </w:rPr>
      </w:pPr>
      <w:r>
        <w:rPr>
          <w:color w:val="000000"/>
          <w:sz w:val="28"/>
          <w:szCs w:val="28"/>
        </w:rPr>
        <w:t>Elementi di difficoltà e/o svantaggio rilevati ( inserire una breve descrizione di elementi significativi a ricordare in quale situazione si trova l’alunno)…………….</w:t>
      </w:r>
    </w:p>
    <w:p w:rsidR="00FC72E6" w:rsidRDefault="00AA3323">
      <w:pPr>
        <w:ind w:left="720"/>
        <w:rPr>
          <w:sz w:val="28"/>
          <w:szCs w:val="28"/>
        </w:rPr>
      </w:pPr>
      <w:r>
        <w:rPr>
          <w:sz w:val="28"/>
          <w:szCs w:val="28"/>
        </w:rPr>
        <w:t>……………........................................................................................</w:t>
      </w:r>
      <w:r>
        <w:rPr>
          <w:sz w:val="28"/>
          <w:szCs w:val="28"/>
        </w:rPr>
        <w:t>.......................</w:t>
      </w:r>
    </w:p>
    <w:p w:rsidR="00FC72E6" w:rsidRDefault="00AA3323">
      <w:pPr>
        <w:numPr>
          <w:ilvl w:val="0"/>
          <w:numId w:val="2"/>
        </w:numPr>
        <w:pBdr>
          <w:top w:val="nil"/>
          <w:left w:val="nil"/>
          <w:bottom w:val="nil"/>
          <w:right w:val="nil"/>
          <w:between w:val="nil"/>
        </w:pBdr>
        <w:rPr>
          <w:color w:val="000000"/>
          <w:sz w:val="28"/>
          <w:szCs w:val="28"/>
        </w:rPr>
      </w:pPr>
      <w:r>
        <w:rPr>
          <w:color w:val="000000"/>
          <w:sz w:val="28"/>
          <w:szCs w:val="28"/>
        </w:rPr>
        <w:t>Relazione presentata al Consiglio di classe in data…………………………………………..</w:t>
      </w:r>
    </w:p>
    <w:p w:rsidR="00FC72E6" w:rsidRDefault="00FC72E6">
      <w:pPr>
        <w:rPr>
          <w:sz w:val="28"/>
          <w:szCs w:val="28"/>
        </w:rPr>
      </w:pPr>
    </w:p>
    <w:p w:rsidR="00FC72E6" w:rsidRDefault="00AA3323">
      <w:pPr>
        <w:rPr>
          <w:sz w:val="28"/>
          <w:szCs w:val="28"/>
        </w:rPr>
      </w:pPr>
      <w:r>
        <w:rPr>
          <w:b/>
          <w:sz w:val="28"/>
          <w:szCs w:val="28"/>
        </w:rPr>
        <w:t>Tempi di revisione del PDP</w:t>
      </w:r>
      <w:r>
        <w:rPr>
          <w:sz w:val="28"/>
          <w:szCs w:val="28"/>
        </w:rPr>
        <w:t>( indicare se la revisione sarà quadrimestrale o una revisione temporale inferiore)……………………………………………………………………………………</w:t>
      </w:r>
    </w:p>
    <w:p w:rsidR="00FC72E6" w:rsidRDefault="00FC72E6">
      <w:pPr>
        <w:rPr>
          <w:sz w:val="28"/>
          <w:szCs w:val="28"/>
        </w:rPr>
      </w:pPr>
    </w:p>
    <w:p w:rsidR="00FC72E6" w:rsidRDefault="00AA3323">
      <w:pPr>
        <w:pBdr>
          <w:top w:val="nil"/>
          <w:left w:val="nil"/>
          <w:bottom w:val="nil"/>
          <w:right w:val="nil"/>
          <w:between w:val="nil"/>
        </w:pBdr>
        <w:spacing w:after="0"/>
        <w:ind w:left="720"/>
        <w:rPr>
          <w:b/>
          <w:color w:val="000000"/>
          <w:sz w:val="32"/>
          <w:szCs w:val="32"/>
        </w:rPr>
      </w:pPr>
      <w:r>
        <w:rPr>
          <w:b/>
          <w:color w:val="000000"/>
          <w:sz w:val="32"/>
          <w:szCs w:val="32"/>
        </w:rPr>
        <w:t>Storia dell’alunno</w:t>
      </w:r>
    </w:p>
    <w:p w:rsidR="00FC72E6" w:rsidRDefault="00AA3323">
      <w:pPr>
        <w:numPr>
          <w:ilvl w:val="0"/>
          <w:numId w:val="1"/>
        </w:numPr>
        <w:pBdr>
          <w:top w:val="nil"/>
          <w:left w:val="nil"/>
          <w:bottom w:val="nil"/>
          <w:right w:val="nil"/>
          <w:between w:val="nil"/>
        </w:pBdr>
        <w:spacing w:after="0"/>
        <w:rPr>
          <w:color w:val="000000"/>
          <w:sz w:val="28"/>
          <w:szCs w:val="28"/>
        </w:rPr>
      </w:pPr>
      <w:r>
        <w:rPr>
          <w:b/>
          <w:color w:val="000000"/>
          <w:sz w:val="28"/>
          <w:szCs w:val="28"/>
        </w:rPr>
        <w:t>Percorso scolastico</w:t>
      </w:r>
      <w:r>
        <w:rPr>
          <w:color w:val="000000"/>
          <w:sz w:val="28"/>
          <w:szCs w:val="28"/>
        </w:rPr>
        <w:t>………………………………………………………………………………………..</w:t>
      </w:r>
    </w:p>
    <w:p w:rsidR="00FC72E6" w:rsidRDefault="00AA3323">
      <w:pPr>
        <w:numPr>
          <w:ilvl w:val="0"/>
          <w:numId w:val="1"/>
        </w:numPr>
        <w:pBdr>
          <w:top w:val="nil"/>
          <w:left w:val="nil"/>
          <w:bottom w:val="nil"/>
          <w:right w:val="nil"/>
          <w:between w:val="nil"/>
        </w:pBdr>
        <w:spacing w:after="0"/>
        <w:rPr>
          <w:b/>
          <w:color w:val="000000"/>
          <w:sz w:val="28"/>
          <w:szCs w:val="28"/>
        </w:rPr>
      </w:pPr>
      <w:r>
        <w:rPr>
          <w:b/>
          <w:color w:val="000000"/>
          <w:sz w:val="28"/>
          <w:szCs w:val="28"/>
        </w:rPr>
        <w:t>Elementi desunti dal colloquio:</w:t>
      </w:r>
    </w:p>
    <w:p w:rsidR="00FC72E6" w:rsidRDefault="00AA3323">
      <w:pPr>
        <w:numPr>
          <w:ilvl w:val="0"/>
          <w:numId w:val="2"/>
        </w:numPr>
        <w:pBdr>
          <w:top w:val="nil"/>
          <w:left w:val="nil"/>
          <w:bottom w:val="nil"/>
          <w:right w:val="nil"/>
          <w:between w:val="nil"/>
        </w:pBdr>
        <w:spacing w:after="0"/>
        <w:rPr>
          <w:color w:val="000000"/>
          <w:sz w:val="28"/>
          <w:szCs w:val="28"/>
        </w:rPr>
      </w:pPr>
      <w:r>
        <w:rPr>
          <w:b/>
          <w:color w:val="000000"/>
          <w:sz w:val="28"/>
          <w:szCs w:val="28"/>
        </w:rPr>
        <w:t>Con i docenti del precedente segmento di istruzione</w:t>
      </w:r>
      <w:r>
        <w:rPr>
          <w:color w:val="000000"/>
          <w:sz w:val="28"/>
          <w:szCs w:val="28"/>
        </w:rPr>
        <w:t>…………………………………….</w:t>
      </w:r>
    </w:p>
    <w:p w:rsidR="00FC72E6" w:rsidRDefault="00AA3323">
      <w:pPr>
        <w:pBdr>
          <w:top w:val="nil"/>
          <w:left w:val="nil"/>
          <w:bottom w:val="nil"/>
          <w:right w:val="nil"/>
          <w:between w:val="nil"/>
        </w:pBdr>
        <w:spacing w:after="0"/>
        <w:ind w:left="720"/>
        <w:rPr>
          <w:color w:val="000000"/>
          <w:sz w:val="28"/>
          <w:szCs w:val="28"/>
        </w:rPr>
      </w:pPr>
      <w:r>
        <w:rPr>
          <w:color w:val="000000"/>
          <w:sz w:val="28"/>
          <w:szCs w:val="28"/>
        </w:rPr>
        <w:t>………………………………………………………………………………………………………………….....</w:t>
      </w:r>
    </w:p>
    <w:p w:rsidR="00FC72E6" w:rsidRDefault="00AA3323">
      <w:pPr>
        <w:numPr>
          <w:ilvl w:val="0"/>
          <w:numId w:val="2"/>
        </w:numPr>
        <w:pBdr>
          <w:top w:val="nil"/>
          <w:left w:val="nil"/>
          <w:bottom w:val="nil"/>
          <w:right w:val="nil"/>
          <w:between w:val="nil"/>
        </w:pBdr>
        <w:spacing w:after="0"/>
        <w:rPr>
          <w:color w:val="000000"/>
          <w:sz w:val="28"/>
          <w:szCs w:val="28"/>
        </w:rPr>
      </w:pPr>
      <w:r>
        <w:rPr>
          <w:b/>
          <w:color w:val="000000"/>
          <w:sz w:val="28"/>
          <w:szCs w:val="28"/>
        </w:rPr>
        <w:t>Con la famiglia</w:t>
      </w:r>
      <w:r>
        <w:rPr>
          <w:color w:val="000000"/>
          <w:sz w:val="28"/>
          <w:szCs w:val="28"/>
        </w:rPr>
        <w:t>……………………………………………………………………………………………….</w:t>
      </w:r>
    </w:p>
    <w:p w:rsidR="00FC72E6" w:rsidRDefault="00AA3323">
      <w:pPr>
        <w:numPr>
          <w:ilvl w:val="0"/>
          <w:numId w:val="2"/>
        </w:numPr>
        <w:pBdr>
          <w:top w:val="nil"/>
          <w:left w:val="nil"/>
          <w:bottom w:val="nil"/>
          <w:right w:val="nil"/>
          <w:between w:val="nil"/>
        </w:pBdr>
        <w:spacing w:after="0"/>
        <w:rPr>
          <w:color w:val="000000"/>
          <w:sz w:val="28"/>
          <w:szCs w:val="28"/>
        </w:rPr>
      </w:pPr>
      <w:r>
        <w:rPr>
          <w:b/>
          <w:color w:val="000000"/>
          <w:sz w:val="28"/>
          <w:szCs w:val="28"/>
        </w:rPr>
        <w:t>Con l’alunno</w:t>
      </w:r>
      <w:r>
        <w:rPr>
          <w:color w:val="000000"/>
          <w:sz w:val="28"/>
          <w:szCs w:val="28"/>
        </w:rPr>
        <w:t>…………………………………………………………………………………………………..</w:t>
      </w:r>
    </w:p>
    <w:p w:rsidR="00FC72E6" w:rsidRDefault="00AA3323">
      <w:pPr>
        <w:numPr>
          <w:ilvl w:val="0"/>
          <w:numId w:val="2"/>
        </w:numPr>
        <w:pBdr>
          <w:top w:val="nil"/>
          <w:left w:val="nil"/>
          <w:bottom w:val="nil"/>
          <w:right w:val="nil"/>
          <w:between w:val="nil"/>
        </w:pBdr>
        <w:spacing w:after="0"/>
        <w:rPr>
          <w:color w:val="000000"/>
          <w:sz w:val="28"/>
          <w:szCs w:val="28"/>
        </w:rPr>
      </w:pPr>
      <w:r>
        <w:rPr>
          <w:b/>
          <w:color w:val="000000"/>
          <w:sz w:val="28"/>
          <w:szCs w:val="28"/>
        </w:rPr>
        <w:t>Con gli esperti</w:t>
      </w:r>
      <w:r>
        <w:rPr>
          <w:color w:val="000000"/>
          <w:sz w:val="28"/>
          <w:szCs w:val="28"/>
        </w:rPr>
        <w:t>…………………………………………………………………………………………………</w:t>
      </w:r>
    </w:p>
    <w:p w:rsidR="00FC72E6" w:rsidRDefault="00AA3323">
      <w:pPr>
        <w:numPr>
          <w:ilvl w:val="0"/>
          <w:numId w:val="2"/>
        </w:numPr>
        <w:pBdr>
          <w:top w:val="nil"/>
          <w:left w:val="nil"/>
          <w:bottom w:val="nil"/>
          <w:right w:val="nil"/>
          <w:between w:val="nil"/>
        </w:pBdr>
        <w:rPr>
          <w:color w:val="000000"/>
          <w:sz w:val="28"/>
          <w:szCs w:val="28"/>
        </w:rPr>
      </w:pPr>
      <w:r>
        <w:rPr>
          <w:color w:val="000000"/>
          <w:sz w:val="28"/>
          <w:szCs w:val="28"/>
        </w:rPr>
        <w:t>Rispetto al vissuto emotivo, agli interessi, alle attività in cui l’alunno si sente capace, le aspettative proprie e della famiglia…</w:t>
      </w:r>
    </w:p>
    <w:p w:rsidR="00FC72E6" w:rsidRDefault="00AA3323">
      <w:pPr>
        <w:rPr>
          <w:b/>
          <w:sz w:val="32"/>
          <w:szCs w:val="32"/>
        </w:rPr>
      </w:pPr>
      <w:r>
        <w:rPr>
          <w:b/>
          <w:sz w:val="32"/>
          <w:szCs w:val="32"/>
        </w:rPr>
        <w:t>Descrizione del f</w:t>
      </w:r>
      <w:r>
        <w:rPr>
          <w:b/>
          <w:sz w:val="32"/>
          <w:szCs w:val="32"/>
        </w:rPr>
        <w:t>unzionamento delle abilità strumentali dell’alunno:</w:t>
      </w:r>
    </w:p>
    <w:p w:rsidR="00FC72E6" w:rsidRDefault="00AA3323">
      <w:pPr>
        <w:numPr>
          <w:ilvl w:val="0"/>
          <w:numId w:val="3"/>
        </w:numPr>
        <w:pBdr>
          <w:top w:val="nil"/>
          <w:left w:val="nil"/>
          <w:bottom w:val="nil"/>
          <w:right w:val="nil"/>
          <w:between w:val="nil"/>
        </w:pBdr>
        <w:rPr>
          <w:b/>
          <w:color w:val="000000"/>
          <w:sz w:val="28"/>
          <w:szCs w:val="28"/>
        </w:rPr>
      </w:pPr>
      <w:r>
        <w:rPr>
          <w:b/>
          <w:color w:val="000000"/>
          <w:sz w:val="28"/>
          <w:szCs w:val="28"/>
        </w:rPr>
        <w:t xml:space="preserve">Lettura </w:t>
      </w:r>
    </w:p>
    <w:p w:rsidR="00FC72E6" w:rsidRDefault="00AA3323">
      <w:pPr>
        <w:rPr>
          <w:sz w:val="28"/>
          <w:szCs w:val="28"/>
        </w:rPr>
      </w:pPr>
      <w:r>
        <w:rPr>
          <w:sz w:val="28"/>
          <w:szCs w:val="28"/>
        </w:rPr>
        <w:t xml:space="preserve">In ordine a: velocità, correttezza, comprensione </w:t>
      </w:r>
      <w:proofErr w:type="spellStart"/>
      <w:r>
        <w:rPr>
          <w:sz w:val="28"/>
          <w:szCs w:val="28"/>
        </w:rPr>
        <w:t>ecc</w:t>
      </w:r>
      <w:proofErr w:type="spellEnd"/>
      <w:r>
        <w:rPr>
          <w:sz w:val="28"/>
          <w:szCs w:val="28"/>
        </w:rPr>
        <w:t>……………………………………………….</w:t>
      </w:r>
    </w:p>
    <w:p w:rsidR="00FC72E6" w:rsidRDefault="00AA3323">
      <w:pPr>
        <w:numPr>
          <w:ilvl w:val="0"/>
          <w:numId w:val="3"/>
        </w:numPr>
        <w:pBdr>
          <w:top w:val="nil"/>
          <w:left w:val="nil"/>
          <w:bottom w:val="nil"/>
          <w:right w:val="nil"/>
          <w:between w:val="nil"/>
        </w:pBdr>
        <w:spacing w:after="0"/>
        <w:rPr>
          <w:b/>
          <w:color w:val="000000"/>
          <w:sz w:val="28"/>
          <w:szCs w:val="28"/>
        </w:rPr>
      </w:pPr>
      <w:r>
        <w:rPr>
          <w:b/>
          <w:color w:val="000000"/>
          <w:sz w:val="28"/>
          <w:szCs w:val="28"/>
        </w:rPr>
        <w:t>Scrittura</w:t>
      </w:r>
    </w:p>
    <w:p w:rsidR="00FC72E6" w:rsidRDefault="00AA3323">
      <w:pPr>
        <w:pBdr>
          <w:top w:val="nil"/>
          <w:left w:val="nil"/>
          <w:bottom w:val="nil"/>
          <w:right w:val="nil"/>
          <w:between w:val="nil"/>
        </w:pBdr>
        <w:spacing w:after="0"/>
        <w:ind w:left="720"/>
        <w:rPr>
          <w:color w:val="000000"/>
          <w:sz w:val="28"/>
          <w:szCs w:val="28"/>
        </w:rPr>
      </w:pPr>
      <w:r>
        <w:rPr>
          <w:color w:val="000000"/>
          <w:sz w:val="28"/>
          <w:szCs w:val="28"/>
        </w:rPr>
        <w:t xml:space="preserve">In ordine a :grafia, tipologia di errori, produzione </w:t>
      </w:r>
      <w:proofErr w:type="spellStart"/>
      <w:r>
        <w:rPr>
          <w:color w:val="000000"/>
          <w:sz w:val="28"/>
          <w:szCs w:val="28"/>
        </w:rPr>
        <w:t>ecc</w:t>
      </w:r>
      <w:proofErr w:type="spellEnd"/>
      <w:r>
        <w:rPr>
          <w:color w:val="000000"/>
          <w:sz w:val="28"/>
          <w:szCs w:val="28"/>
        </w:rPr>
        <w:t>……………………………………</w:t>
      </w:r>
    </w:p>
    <w:p w:rsidR="00FC72E6" w:rsidRDefault="00AA3323">
      <w:pPr>
        <w:pBdr>
          <w:top w:val="nil"/>
          <w:left w:val="nil"/>
          <w:bottom w:val="nil"/>
          <w:right w:val="nil"/>
          <w:between w:val="nil"/>
        </w:pBdr>
        <w:spacing w:after="0"/>
        <w:ind w:left="720"/>
        <w:rPr>
          <w:color w:val="000000"/>
          <w:sz w:val="28"/>
          <w:szCs w:val="28"/>
        </w:rPr>
      </w:pPr>
      <w:r>
        <w:rPr>
          <w:color w:val="000000"/>
          <w:sz w:val="28"/>
          <w:szCs w:val="28"/>
        </w:rPr>
        <w:t>………………………………………………………………………………………………………………………</w:t>
      </w:r>
    </w:p>
    <w:p w:rsidR="00FC72E6" w:rsidRDefault="00FC72E6">
      <w:pPr>
        <w:pBdr>
          <w:top w:val="nil"/>
          <w:left w:val="nil"/>
          <w:bottom w:val="nil"/>
          <w:right w:val="nil"/>
          <w:between w:val="nil"/>
        </w:pBdr>
        <w:spacing w:after="0"/>
        <w:ind w:left="720"/>
        <w:rPr>
          <w:color w:val="000000"/>
          <w:sz w:val="28"/>
          <w:szCs w:val="28"/>
        </w:rPr>
      </w:pPr>
    </w:p>
    <w:p w:rsidR="00FC72E6" w:rsidRDefault="00AA3323">
      <w:pPr>
        <w:numPr>
          <w:ilvl w:val="0"/>
          <w:numId w:val="3"/>
        </w:numPr>
        <w:pBdr>
          <w:top w:val="nil"/>
          <w:left w:val="nil"/>
          <w:bottom w:val="nil"/>
          <w:right w:val="nil"/>
          <w:between w:val="nil"/>
        </w:pBdr>
        <w:rPr>
          <w:b/>
          <w:color w:val="000000"/>
          <w:sz w:val="28"/>
          <w:szCs w:val="28"/>
        </w:rPr>
      </w:pPr>
      <w:r>
        <w:rPr>
          <w:b/>
          <w:color w:val="000000"/>
          <w:sz w:val="28"/>
          <w:szCs w:val="28"/>
        </w:rPr>
        <w:t xml:space="preserve">Calcolo </w:t>
      </w:r>
    </w:p>
    <w:p w:rsidR="00FC72E6" w:rsidRDefault="00AA3323">
      <w:pPr>
        <w:rPr>
          <w:sz w:val="28"/>
          <w:szCs w:val="28"/>
        </w:rPr>
      </w:pPr>
      <w:r>
        <w:rPr>
          <w:sz w:val="28"/>
          <w:szCs w:val="28"/>
        </w:rPr>
        <w:t xml:space="preserve">In ordine a: calcolo mentale, scritto, </w:t>
      </w:r>
      <w:proofErr w:type="spellStart"/>
      <w:r>
        <w:rPr>
          <w:sz w:val="28"/>
          <w:szCs w:val="28"/>
        </w:rPr>
        <w:t>ecc</w:t>
      </w:r>
      <w:proofErr w:type="spellEnd"/>
      <w:r>
        <w:rPr>
          <w:sz w:val="28"/>
          <w:szCs w:val="28"/>
        </w:rPr>
        <w:t>…………………………………………………………………</w:t>
      </w:r>
    </w:p>
    <w:p w:rsidR="00FC72E6" w:rsidRDefault="00AA3323">
      <w:pPr>
        <w:rPr>
          <w:sz w:val="28"/>
          <w:szCs w:val="28"/>
        </w:rPr>
      </w:pPr>
      <w:r>
        <w:rPr>
          <w:sz w:val="28"/>
          <w:szCs w:val="28"/>
        </w:rPr>
        <w:t>………………………………………………………………………………………………………………………………..</w:t>
      </w:r>
    </w:p>
    <w:p w:rsidR="00FC72E6" w:rsidRDefault="00FC72E6">
      <w:pPr>
        <w:rPr>
          <w:b/>
          <w:sz w:val="32"/>
          <w:szCs w:val="32"/>
        </w:rPr>
      </w:pPr>
    </w:p>
    <w:p w:rsidR="00FC72E6" w:rsidRDefault="00FC72E6">
      <w:pPr>
        <w:rPr>
          <w:b/>
          <w:sz w:val="32"/>
          <w:szCs w:val="32"/>
        </w:rPr>
      </w:pPr>
    </w:p>
    <w:p w:rsidR="00FC72E6" w:rsidRDefault="00FC72E6">
      <w:pPr>
        <w:rPr>
          <w:b/>
          <w:sz w:val="32"/>
          <w:szCs w:val="32"/>
        </w:rPr>
      </w:pPr>
    </w:p>
    <w:p w:rsidR="00FC72E6" w:rsidRDefault="00FC72E6">
      <w:pPr>
        <w:rPr>
          <w:b/>
          <w:sz w:val="32"/>
          <w:szCs w:val="32"/>
        </w:rPr>
      </w:pPr>
    </w:p>
    <w:p w:rsidR="004575B2" w:rsidRDefault="004575B2">
      <w:pPr>
        <w:rPr>
          <w:b/>
          <w:sz w:val="32"/>
          <w:szCs w:val="32"/>
        </w:rPr>
      </w:pPr>
    </w:p>
    <w:p w:rsidR="00FC72E6" w:rsidRDefault="00FC72E6">
      <w:pPr>
        <w:rPr>
          <w:b/>
          <w:sz w:val="32"/>
          <w:szCs w:val="32"/>
        </w:rPr>
      </w:pPr>
    </w:p>
    <w:p w:rsidR="00FC72E6" w:rsidRDefault="00AA3323">
      <w:pPr>
        <w:rPr>
          <w:b/>
          <w:sz w:val="32"/>
          <w:szCs w:val="32"/>
        </w:rPr>
      </w:pPr>
      <w:r>
        <w:rPr>
          <w:b/>
          <w:sz w:val="32"/>
          <w:szCs w:val="32"/>
        </w:rPr>
        <w:lastRenderedPageBreak/>
        <w:t>Caratteristiche del processo di apprendimento:</w:t>
      </w:r>
    </w:p>
    <w:p w:rsidR="00FC72E6" w:rsidRDefault="00AA3323">
      <w:pPr>
        <w:numPr>
          <w:ilvl w:val="0"/>
          <w:numId w:val="3"/>
        </w:numPr>
        <w:pBdr>
          <w:top w:val="nil"/>
          <w:left w:val="nil"/>
          <w:bottom w:val="nil"/>
          <w:right w:val="nil"/>
          <w:between w:val="nil"/>
        </w:pBdr>
        <w:spacing w:after="0"/>
        <w:rPr>
          <w:color w:val="000000"/>
          <w:sz w:val="28"/>
          <w:szCs w:val="28"/>
        </w:rPr>
      </w:pPr>
      <w:r>
        <w:rPr>
          <w:b/>
          <w:color w:val="000000"/>
          <w:sz w:val="28"/>
          <w:szCs w:val="28"/>
        </w:rPr>
        <w:t>Proprietà linguistica</w:t>
      </w:r>
      <w:r>
        <w:rPr>
          <w:color w:val="000000"/>
          <w:sz w:val="28"/>
          <w:szCs w:val="28"/>
        </w:rPr>
        <w:t>………………………………………………………………………………………</w:t>
      </w:r>
    </w:p>
    <w:p w:rsidR="00FC72E6" w:rsidRDefault="00AA3323">
      <w:pPr>
        <w:numPr>
          <w:ilvl w:val="0"/>
          <w:numId w:val="3"/>
        </w:numPr>
        <w:pBdr>
          <w:top w:val="nil"/>
          <w:left w:val="nil"/>
          <w:bottom w:val="nil"/>
          <w:right w:val="nil"/>
          <w:between w:val="nil"/>
        </w:pBdr>
        <w:spacing w:after="0"/>
        <w:rPr>
          <w:b/>
          <w:color w:val="000000"/>
          <w:sz w:val="28"/>
          <w:szCs w:val="28"/>
        </w:rPr>
      </w:pPr>
      <w:r>
        <w:rPr>
          <w:b/>
          <w:color w:val="000000"/>
          <w:sz w:val="28"/>
          <w:szCs w:val="28"/>
        </w:rPr>
        <w:t>Capacità di memorizzare procedure operative nelle discipline ……………..</w:t>
      </w:r>
    </w:p>
    <w:p w:rsidR="00FC72E6" w:rsidRDefault="00AA3323">
      <w:pPr>
        <w:numPr>
          <w:ilvl w:val="0"/>
          <w:numId w:val="3"/>
        </w:numPr>
        <w:pBdr>
          <w:top w:val="nil"/>
          <w:left w:val="nil"/>
          <w:bottom w:val="nil"/>
          <w:right w:val="nil"/>
          <w:between w:val="nil"/>
        </w:pBdr>
        <w:spacing w:after="0"/>
        <w:rPr>
          <w:color w:val="000000"/>
          <w:sz w:val="28"/>
          <w:szCs w:val="28"/>
        </w:rPr>
      </w:pPr>
      <w:r>
        <w:rPr>
          <w:b/>
          <w:color w:val="000000"/>
          <w:sz w:val="28"/>
          <w:szCs w:val="28"/>
        </w:rPr>
        <w:t>Capacità di immagazzinare e recuperare le informazioni</w:t>
      </w:r>
      <w:r>
        <w:rPr>
          <w:color w:val="000000"/>
          <w:sz w:val="28"/>
          <w:szCs w:val="28"/>
        </w:rPr>
        <w:t>………………………………</w:t>
      </w:r>
    </w:p>
    <w:p w:rsidR="00FC72E6" w:rsidRDefault="00AA3323">
      <w:pPr>
        <w:numPr>
          <w:ilvl w:val="0"/>
          <w:numId w:val="3"/>
        </w:numPr>
        <w:pBdr>
          <w:top w:val="nil"/>
          <w:left w:val="nil"/>
          <w:bottom w:val="nil"/>
          <w:right w:val="nil"/>
          <w:between w:val="nil"/>
        </w:pBdr>
        <w:spacing w:after="0"/>
        <w:rPr>
          <w:color w:val="000000"/>
          <w:sz w:val="28"/>
          <w:szCs w:val="28"/>
        </w:rPr>
      </w:pPr>
      <w:r>
        <w:rPr>
          <w:b/>
          <w:color w:val="000000"/>
          <w:sz w:val="28"/>
          <w:szCs w:val="28"/>
        </w:rPr>
        <w:t>Capacità di organizzare le informazioni</w:t>
      </w:r>
      <w:r>
        <w:rPr>
          <w:color w:val="000000"/>
          <w:sz w:val="28"/>
          <w:szCs w:val="28"/>
        </w:rPr>
        <w:t>…………………………………………………………</w:t>
      </w:r>
    </w:p>
    <w:p w:rsidR="00FC72E6" w:rsidRDefault="00AA3323">
      <w:pPr>
        <w:numPr>
          <w:ilvl w:val="0"/>
          <w:numId w:val="3"/>
        </w:numPr>
        <w:pBdr>
          <w:top w:val="nil"/>
          <w:left w:val="nil"/>
          <w:bottom w:val="nil"/>
          <w:right w:val="nil"/>
          <w:between w:val="nil"/>
        </w:pBdr>
        <w:spacing w:after="0"/>
        <w:rPr>
          <w:color w:val="000000"/>
          <w:sz w:val="28"/>
          <w:szCs w:val="28"/>
        </w:rPr>
      </w:pPr>
      <w:r>
        <w:rPr>
          <w:b/>
          <w:color w:val="000000"/>
          <w:sz w:val="28"/>
          <w:szCs w:val="28"/>
        </w:rPr>
        <w:t>Capacità di esporre libe</w:t>
      </w:r>
      <w:r>
        <w:rPr>
          <w:b/>
          <w:color w:val="000000"/>
          <w:sz w:val="28"/>
          <w:szCs w:val="28"/>
        </w:rPr>
        <w:t>ramente fatti o eventi relativi al proprio vissuto</w:t>
      </w:r>
      <w:r>
        <w:rPr>
          <w:color w:val="000000"/>
          <w:sz w:val="28"/>
          <w:szCs w:val="28"/>
        </w:rPr>
        <w:t>…………………………………………………………………………………………………………..</w:t>
      </w:r>
    </w:p>
    <w:p w:rsidR="00FC72E6" w:rsidRDefault="00AA3323">
      <w:pPr>
        <w:numPr>
          <w:ilvl w:val="0"/>
          <w:numId w:val="3"/>
        </w:numPr>
        <w:pBdr>
          <w:top w:val="nil"/>
          <w:left w:val="nil"/>
          <w:bottom w:val="nil"/>
          <w:right w:val="nil"/>
          <w:between w:val="nil"/>
        </w:pBdr>
        <w:rPr>
          <w:b/>
          <w:color w:val="000000"/>
          <w:sz w:val="28"/>
          <w:szCs w:val="28"/>
        </w:rPr>
      </w:pPr>
      <w:r>
        <w:rPr>
          <w:b/>
          <w:color w:val="000000"/>
          <w:sz w:val="28"/>
          <w:szCs w:val="28"/>
        </w:rPr>
        <w:t>Strategie funzionali allo studio( sottolinea, costruisce schemi ecc.)……………………………………………………………………………………………………………..</w:t>
      </w:r>
    </w:p>
    <w:p w:rsidR="00FC72E6" w:rsidRDefault="00FC72E6">
      <w:pPr>
        <w:rPr>
          <w:b/>
          <w:sz w:val="32"/>
          <w:szCs w:val="32"/>
        </w:rPr>
      </w:pPr>
    </w:p>
    <w:p w:rsidR="00FC72E6" w:rsidRDefault="00AA3323">
      <w:pPr>
        <w:rPr>
          <w:sz w:val="28"/>
          <w:szCs w:val="28"/>
        </w:rPr>
      </w:pPr>
      <w:r>
        <w:rPr>
          <w:b/>
          <w:sz w:val="32"/>
          <w:szCs w:val="32"/>
        </w:rPr>
        <w:t>Descrizione dei comportamenti osservabili a scuol</w:t>
      </w:r>
      <w:r>
        <w:rPr>
          <w:b/>
          <w:sz w:val="32"/>
          <w:szCs w:val="32"/>
        </w:rPr>
        <w:t>a</w:t>
      </w:r>
      <w:r>
        <w:rPr>
          <w:sz w:val="28"/>
          <w:szCs w:val="28"/>
        </w:rPr>
        <w:t xml:space="preserve"> in ordine alla :</w:t>
      </w:r>
    </w:p>
    <w:p w:rsidR="00FC72E6" w:rsidRDefault="00AA3323">
      <w:pPr>
        <w:numPr>
          <w:ilvl w:val="0"/>
          <w:numId w:val="4"/>
        </w:numPr>
        <w:pBdr>
          <w:top w:val="nil"/>
          <w:left w:val="nil"/>
          <w:bottom w:val="nil"/>
          <w:right w:val="nil"/>
          <w:between w:val="nil"/>
        </w:pBdr>
        <w:spacing w:after="0"/>
        <w:rPr>
          <w:color w:val="000000"/>
          <w:sz w:val="28"/>
          <w:szCs w:val="28"/>
        </w:rPr>
      </w:pPr>
      <w:r>
        <w:rPr>
          <w:b/>
          <w:color w:val="000000"/>
          <w:sz w:val="28"/>
          <w:szCs w:val="28"/>
        </w:rPr>
        <w:t>Capacità di relazionarsi con i compagni</w:t>
      </w:r>
      <w:r>
        <w:rPr>
          <w:color w:val="000000"/>
          <w:sz w:val="28"/>
          <w:szCs w:val="28"/>
        </w:rPr>
        <w:t>………………………………………………………</w:t>
      </w:r>
    </w:p>
    <w:p w:rsidR="00FC72E6" w:rsidRDefault="00AA3323">
      <w:pPr>
        <w:numPr>
          <w:ilvl w:val="0"/>
          <w:numId w:val="4"/>
        </w:numPr>
        <w:pBdr>
          <w:top w:val="nil"/>
          <w:left w:val="nil"/>
          <w:bottom w:val="nil"/>
          <w:right w:val="nil"/>
          <w:between w:val="nil"/>
        </w:pBdr>
        <w:spacing w:after="0"/>
        <w:rPr>
          <w:color w:val="000000"/>
          <w:sz w:val="28"/>
          <w:szCs w:val="28"/>
        </w:rPr>
      </w:pPr>
      <w:r>
        <w:rPr>
          <w:b/>
          <w:color w:val="000000"/>
          <w:sz w:val="28"/>
          <w:szCs w:val="28"/>
        </w:rPr>
        <w:t>Capacità di organizzare il materiale per le attività scolastiche</w:t>
      </w:r>
      <w:r>
        <w:rPr>
          <w:color w:val="000000"/>
          <w:sz w:val="28"/>
          <w:szCs w:val="28"/>
        </w:rPr>
        <w:t>………………………………………………………………………………………………….</w:t>
      </w:r>
    </w:p>
    <w:p w:rsidR="00FC72E6" w:rsidRDefault="00AA3323">
      <w:pPr>
        <w:numPr>
          <w:ilvl w:val="0"/>
          <w:numId w:val="4"/>
        </w:numPr>
        <w:pBdr>
          <w:top w:val="nil"/>
          <w:left w:val="nil"/>
          <w:bottom w:val="nil"/>
          <w:right w:val="nil"/>
          <w:between w:val="nil"/>
        </w:pBdr>
        <w:spacing w:after="0"/>
        <w:rPr>
          <w:color w:val="000000"/>
          <w:sz w:val="28"/>
          <w:szCs w:val="28"/>
        </w:rPr>
      </w:pPr>
      <w:r>
        <w:rPr>
          <w:b/>
          <w:color w:val="000000"/>
          <w:sz w:val="28"/>
          <w:szCs w:val="28"/>
        </w:rPr>
        <w:t>Capacità di rispettare le regole</w:t>
      </w:r>
      <w:r>
        <w:rPr>
          <w:color w:val="000000"/>
          <w:sz w:val="28"/>
          <w:szCs w:val="28"/>
        </w:rPr>
        <w:t>…………………………………………………………………….</w:t>
      </w:r>
    </w:p>
    <w:p w:rsidR="00FC72E6" w:rsidRDefault="00AA3323">
      <w:pPr>
        <w:numPr>
          <w:ilvl w:val="0"/>
          <w:numId w:val="4"/>
        </w:numPr>
        <w:pBdr>
          <w:top w:val="nil"/>
          <w:left w:val="nil"/>
          <w:bottom w:val="nil"/>
          <w:right w:val="nil"/>
          <w:between w:val="nil"/>
        </w:pBdr>
        <w:spacing w:after="0"/>
        <w:rPr>
          <w:color w:val="000000"/>
          <w:sz w:val="28"/>
          <w:szCs w:val="28"/>
        </w:rPr>
      </w:pPr>
      <w:r>
        <w:rPr>
          <w:b/>
          <w:color w:val="000000"/>
          <w:sz w:val="28"/>
          <w:szCs w:val="28"/>
        </w:rPr>
        <w:t>Capacità di mantenere l’attenzione</w:t>
      </w:r>
      <w:r>
        <w:rPr>
          <w:color w:val="000000"/>
          <w:sz w:val="28"/>
          <w:szCs w:val="28"/>
        </w:rPr>
        <w:t>…………………………………………………………….</w:t>
      </w:r>
    </w:p>
    <w:p w:rsidR="00FC72E6" w:rsidRDefault="00AA3323">
      <w:pPr>
        <w:numPr>
          <w:ilvl w:val="0"/>
          <w:numId w:val="4"/>
        </w:numPr>
        <w:pBdr>
          <w:top w:val="nil"/>
          <w:left w:val="nil"/>
          <w:bottom w:val="nil"/>
          <w:right w:val="nil"/>
          <w:between w:val="nil"/>
        </w:pBdr>
        <w:spacing w:after="0"/>
        <w:rPr>
          <w:color w:val="000000"/>
          <w:sz w:val="28"/>
          <w:szCs w:val="28"/>
        </w:rPr>
      </w:pPr>
      <w:proofErr w:type="spellStart"/>
      <w:r>
        <w:rPr>
          <w:b/>
          <w:color w:val="000000"/>
          <w:sz w:val="28"/>
          <w:szCs w:val="28"/>
        </w:rPr>
        <w:t>Affaticabilità</w:t>
      </w:r>
      <w:proofErr w:type="spellEnd"/>
      <w:r>
        <w:rPr>
          <w:color w:val="000000"/>
          <w:sz w:val="28"/>
          <w:szCs w:val="28"/>
        </w:rPr>
        <w:t>………………………………………………………………………………………………..</w:t>
      </w:r>
    </w:p>
    <w:p w:rsidR="00FC72E6" w:rsidRDefault="00AA3323">
      <w:pPr>
        <w:numPr>
          <w:ilvl w:val="0"/>
          <w:numId w:val="4"/>
        </w:numPr>
        <w:pBdr>
          <w:top w:val="nil"/>
          <w:left w:val="nil"/>
          <w:bottom w:val="nil"/>
          <w:right w:val="nil"/>
          <w:between w:val="nil"/>
        </w:pBdr>
        <w:spacing w:after="0"/>
        <w:rPr>
          <w:color w:val="000000"/>
          <w:sz w:val="28"/>
          <w:szCs w:val="28"/>
        </w:rPr>
      </w:pPr>
      <w:r>
        <w:rPr>
          <w:b/>
          <w:color w:val="000000"/>
          <w:sz w:val="28"/>
          <w:szCs w:val="28"/>
        </w:rPr>
        <w:t>Autostima/ fiducia nelle proprie capacità</w:t>
      </w:r>
      <w:r>
        <w:rPr>
          <w:color w:val="000000"/>
          <w:sz w:val="28"/>
          <w:szCs w:val="28"/>
        </w:rPr>
        <w:t>……………………………………………………</w:t>
      </w:r>
    </w:p>
    <w:p w:rsidR="00FC72E6" w:rsidRDefault="00FC72E6">
      <w:pPr>
        <w:pBdr>
          <w:top w:val="nil"/>
          <w:left w:val="nil"/>
          <w:bottom w:val="nil"/>
          <w:right w:val="nil"/>
          <w:between w:val="nil"/>
        </w:pBdr>
        <w:ind w:left="845"/>
        <w:rPr>
          <w:color w:val="000000"/>
          <w:sz w:val="28"/>
          <w:szCs w:val="28"/>
        </w:rPr>
      </w:pPr>
    </w:p>
    <w:p w:rsidR="00FC72E6" w:rsidRDefault="00FC72E6">
      <w:pPr>
        <w:rPr>
          <w:sz w:val="28"/>
          <w:szCs w:val="28"/>
        </w:rPr>
      </w:pPr>
    </w:p>
    <w:p w:rsidR="00FC72E6" w:rsidRDefault="00FC72E6">
      <w:pPr>
        <w:pBdr>
          <w:top w:val="nil"/>
          <w:left w:val="nil"/>
          <w:bottom w:val="nil"/>
          <w:right w:val="nil"/>
          <w:between w:val="nil"/>
        </w:pBdr>
        <w:spacing w:after="0"/>
        <w:ind w:left="720"/>
        <w:rPr>
          <w:color w:val="000000"/>
          <w:sz w:val="28"/>
          <w:szCs w:val="28"/>
        </w:rPr>
      </w:pPr>
    </w:p>
    <w:p w:rsidR="00FC72E6" w:rsidRDefault="00FC72E6">
      <w:pPr>
        <w:pBdr>
          <w:top w:val="nil"/>
          <w:left w:val="nil"/>
          <w:bottom w:val="nil"/>
          <w:right w:val="nil"/>
          <w:between w:val="nil"/>
        </w:pBdr>
        <w:spacing w:after="0"/>
        <w:ind w:left="720"/>
        <w:rPr>
          <w:color w:val="000000"/>
          <w:sz w:val="28"/>
          <w:szCs w:val="28"/>
        </w:rPr>
      </w:pPr>
    </w:p>
    <w:p w:rsidR="00FC72E6" w:rsidRDefault="00FC72E6">
      <w:pPr>
        <w:pBdr>
          <w:top w:val="nil"/>
          <w:left w:val="nil"/>
          <w:bottom w:val="nil"/>
          <w:right w:val="nil"/>
          <w:between w:val="nil"/>
        </w:pBdr>
        <w:spacing w:after="0"/>
        <w:ind w:left="720"/>
        <w:rPr>
          <w:color w:val="000000"/>
          <w:sz w:val="28"/>
          <w:szCs w:val="28"/>
        </w:rPr>
      </w:pPr>
    </w:p>
    <w:p w:rsidR="00FC72E6" w:rsidRDefault="00FC72E6">
      <w:pPr>
        <w:pBdr>
          <w:top w:val="nil"/>
          <w:left w:val="nil"/>
          <w:bottom w:val="nil"/>
          <w:right w:val="nil"/>
          <w:between w:val="nil"/>
        </w:pBdr>
        <w:ind w:left="720"/>
        <w:rPr>
          <w:color w:val="000000"/>
          <w:sz w:val="28"/>
          <w:szCs w:val="28"/>
        </w:rPr>
      </w:pPr>
    </w:p>
    <w:p w:rsidR="00FC72E6" w:rsidRDefault="00FC72E6">
      <w:pPr>
        <w:rPr>
          <w:sz w:val="28"/>
          <w:szCs w:val="28"/>
        </w:rPr>
      </w:pPr>
    </w:p>
    <w:p w:rsidR="00FC72E6" w:rsidRDefault="00FC72E6">
      <w:pPr>
        <w:rPr>
          <w:sz w:val="28"/>
          <w:szCs w:val="28"/>
        </w:rPr>
      </w:pPr>
    </w:p>
    <w:p w:rsidR="00FC72E6" w:rsidRDefault="00FC72E6">
      <w:pPr>
        <w:rPr>
          <w:sz w:val="28"/>
          <w:szCs w:val="28"/>
        </w:rPr>
      </w:pPr>
    </w:p>
    <w:p w:rsidR="00FC72E6" w:rsidRDefault="00FC72E6">
      <w:pPr>
        <w:rPr>
          <w:sz w:val="28"/>
          <w:szCs w:val="28"/>
        </w:rPr>
      </w:pPr>
    </w:p>
    <w:p w:rsidR="00FC72E6" w:rsidRDefault="00FC72E6">
      <w:pPr>
        <w:pBdr>
          <w:top w:val="nil"/>
          <w:left w:val="nil"/>
          <w:bottom w:val="nil"/>
          <w:right w:val="nil"/>
          <w:between w:val="nil"/>
        </w:pBdr>
        <w:spacing w:after="0"/>
        <w:ind w:left="720"/>
        <w:rPr>
          <w:color w:val="000000"/>
          <w:sz w:val="28"/>
          <w:szCs w:val="28"/>
        </w:rPr>
      </w:pPr>
    </w:p>
    <w:p w:rsidR="00FC72E6" w:rsidRDefault="00AA3323">
      <w:pPr>
        <w:pBdr>
          <w:top w:val="nil"/>
          <w:left w:val="nil"/>
          <w:bottom w:val="nil"/>
          <w:right w:val="nil"/>
          <w:between w:val="nil"/>
        </w:pBdr>
        <w:ind w:left="720"/>
        <w:rPr>
          <w:color w:val="000000"/>
          <w:sz w:val="28"/>
          <w:szCs w:val="28"/>
        </w:rPr>
      </w:pPr>
      <w:r>
        <w:rPr>
          <w:color w:val="000000"/>
          <w:sz w:val="28"/>
          <w:szCs w:val="28"/>
        </w:rPr>
        <w:t>.</w:t>
      </w:r>
    </w:p>
    <w:p w:rsidR="00FC72E6" w:rsidRDefault="00FC72E6">
      <w:pPr>
        <w:rPr>
          <w:b/>
          <w:sz w:val="36"/>
          <w:szCs w:val="36"/>
        </w:rPr>
      </w:pPr>
    </w:p>
    <w:p w:rsidR="00FC72E6" w:rsidRDefault="00AA3323">
      <w:pPr>
        <w:rPr>
          <w:b/>
          <w:sz w:val="36"/>
          <w:szCs w:val="36"/>
        </w:rPr>
      </w:pPr>
      <w:r>
        <w:rPr>
          <w:b/>
          <w:sz w:val="36"/>
          <w:szCs w:val="36"/>
        </w:rPr>
        <w:lastRenderedPageBreak/>
        <w:t>Gli insegnanti guideranno e sosterranno l’alunno affinché impari:</w:t>
      </w:r>
    </w:p>
    <w:p w:rsidR="00FC72E6" w:rsidRDefault="00AA3323">
      <w:pPr>
        <w:numPr>
          <w:ilvl w:val="0"/>
          <w:numId w:val="6"/>
        </w:numPr>
        <w:pBdr>
          <w:top w:val="nil"/>
          <w:left w:val="nil"/>
          <w:bottom w:val="nil"/>
          <w:right w:val="nil"/>
          <w:between w:val="nil"/>
        </w:pBdr>
        <w:spacing w:after="0"/>
        <w:rPr>
          <w:color w:val="000000"/>
          <w:sz w:val="28"/>
          <w:szCs w:val="28"/>
        </w:rPr>
      </w:pPr>
      <w:r>
        <w:rPr>
          <w:color w:val="000000"/>
          <w:sz w:val="28"/>
          <w:szCs w:val="28"/>
        </w:rPr>
        <w:t>A conoscere le proprie modalità di apprendimento, i processi e le strategie mentali più adeguati e funzionali per lo svolgimento dei compiti assegnati;</w:t>
      </w:r>
    </w:p>
    <w:p w:rsidR="00FC72E6" w:rsidRDefault="00AA3323">
      <w:pPr>
        <w:numPr>
          <w:ilvl w:val="0"/>
          <w:numId w:val="6"/>
        </w:numPr>
        <w:pBdr>
          <w:top w:val="nil"/>
          <w:left w:val="nil"/>
          <w:bottom w:val="nil"/>
          <w:right w:val="nil"/>
          <w:between w:val="nil"/>
        </w:pBdr>
        <w:spacing w:after="0"/>
        <w:rPr>
          <w:color w:val="000000"/>
          <w:sz w:val="28"/>
          <w:szCs w:val="28"/>
        </w:rPr>
      </w:pPr>
      <w:r>
        <w:rPr>
          <w:color w:val="000000"/>
          <w:sz w:val="28"/>
          <w:szCs w:val="28"/>
        </w:rPr>
        <w:t>Ad applicare consapevolmente comportamenti e strategie operative adeguate al proprio stile cognitivo;</w:t>
      </w:r>
    </w:p>
    <w:p w:rsidR="00FC72E6" w:rsidRDefault="00AA3323">
      <w:pPr>
        <w:numPr>
          <w:ilvl w:val="0"/>
          <w:numId w:val="6"/>
        </w:numPr>
        <w:pBdr>
          <w:top w:val="nil"/>
          <w:left w:val="nil"/>
          <w:bottom w:val="nil"/>
          <w:right w:val="nil"/>
          <w:between w:val="nil"/>
        </w:pBdr>
        <w:spacing w:after="0"/>
        <w:rPr>
          <w:color w:val="000000"/>
          <w:sz w:val="28"/>
          <w:szCs w:val="28"/>
        </w:rPr>
      </w:pPr>
      <w:r>
        <w:rPr>
          <w:color w:val="000000"/>
          <w:sz w:val="28"/>
          <w:szCs w:val="28"/>
        </w:rPr>
        <w:t xml:space="preserve">A </w:t>
      </w:r>
      <w:r>
        <w:rPr>
          <w:color w:val="000000"/>
          <w:sz w:val="28"/>
          <w:szCs w:val="28"/>
        </w:rPr>
        <w:t>ricercare in modo via via più autonomo strategie personali per compensare le specifiche difficoltà;</w:t>
      </w:r>
    </w:p>
    <w:p w:rsidR="00FC72E6" w:rsidRDefault="00AA3323">
      <w:pPr>
        <w:numPr>
          <w:ilvl w:val="0"/>
          <w:numId w:val="6"/>
        </w:numPr>
        <w:pBdr>
          <w:top w:val="nil"/>
          <w:left w:val="nil"/>
          <w:bottom w:val="nil"/>
          <w:right w:val="nil"/>
          <w:between w:val="nil"/>
        </w:pBdr>
        <w:rPr>
          <w:color w:val="000000"/>
          <w:sz w:val="28"/>
          <w:szCs w:val="28"/>
        </w:rPr>
      </w:pPr>
      <w:r>
        <w:rPr>
          <w:color w:val="000000"/>
          <w:sz w:val="28"/>
          <w:szCs w:val="28"/>
        </w:rPr>
        <w:t>Ad accettare in modo sereno e consapevole le proprie specificità e a far emergere soprattutto gli aspetti positivi delle proprie potenzialità e della capacità di raggiungere comunque gli obiettivi prefissati.</w:t>
      </w:r>
    </w:p>
    <w:p w:rsidR="00FC72E6" w:rsidRDefault="00FC72E6">
      <w:pPr>
        <w:rPr>
          <w:b/>
          <w:sz w:val="36"/>
          <w:szCs w:val="36"/>
        </w:rPr>
      </w:pPr>
    </w:p>
    <w:p w:rsidR="00FC72E6" w:rsidRDefault="00AA3323">
      <w:pPr>
        <w:rPr>
          <w:b/>
          <w:sz w:val="36"/>
          <w:szCs w:val="36"/>
        </w:rPr>
      </w:pPr>
      <w:r>
        <w:rPr>
          <w:b/>
          <w:sz w:val="36"/>
          <w:szCs w:val="36"/>
        </w:rPr>
        <w:t>Strategie metodologiche e didattiche</w:t>
      </w:r>
    </w:p>
    <w:p w:rsidR="00FC72E6" w:rsidRDefault="00AA3323">
      <w:pPr>
        <w:rPr>
          <w:sz w:val="28"/>
          <w:szCs w:val="28"/>
        </w:rPr>
      </w:pPr>
      <w:r>
        <w:rPr>
          <w:sz w:val="28"/>
          <w:szCs w:val="28"/>
        </w:rPr>
        <w:t>Tutti gli</w:t>
      </w:r>
      <w:r>
        <w:rPr>
          <w:sz w:val="28"/>
          <w:szCs w:val="28"/>
        </w:rPr>
        <w:t xml:space="preserve"> insegnanti opereranno affinché l’alunno sia messo in condizioni di seguire la stessa programmazione di classe attraverso un atteggiamento di sensibile attenzione alle specifiche difficoltà, per stimolare l’autostima ed evitare frustrazioni, attraverso l’a</w:t>
      </w:r>
      <w:r>
        <w:rPr>
          <w:sz w:val="28"/>
          <w:szCs w:val="28"/>
        </w:rPr>
        <w:t>ttivazione di particolari accorgimenti:</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Creare un clima di apprendimento sereno nel riconoscimento e nel rispetto delle singole diversità;</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Prevedere momenti di affiancamento per un immediato intervento di supporto;</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Organizzare attività in coppia o in picco</w:t>
      </w:r>
      <w:r>
        <w:rPr>
          <w:color w:val="000000"/>
          <w:sz w:val="28"/>
          <w:szCs w:val="28"/>
        </w:rPr>
        <w:t>lo gruppo, nell’ottica di una didattica inclusiva;</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Adeguare ed eventualmente dilatare i tempi dati a disposizione per la produzione scritta;</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Utilizzare differenti modalità comunicative e attivare più canali sensoriali nel momento delle spiegazioni;</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Control</w:t>
      </w:r>
      <w:r>
        <w:rPr>
          <w:color w:val="000000"/>
          <w:sz w:val="28"/>
          <w:szCs w:val="28"/>
        </w:rPr>
        <w:t>lare che i compiti e tutte le comunicazioni alle famiglie siano trascritti correttamente;</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Verificare sistematicamente la comprensione delle consegne orali e scritte per non compromettere la corretta esecuzione dei compiti;</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Avviare l’uso della videoscrittur</w:t>
      </w:r>
      <w:r>
        <w:rPr>
          <w:color w:val="000000"/>
          <w:sz w:val="28"/>
          <w:szCs w:val="28"/>
        </w:rPr>
        <w:t>a, soprattutto per la produzione testuale;</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lastRenderedPageBreak/>
        <w:t>Avere cura che le richieste operative, in termini quantitativi, siano adeguate ai tempi e alle personali specificità, anche nel momento dell’assegnazione dei compiti a casa;</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Verificare l’opportunità di una lettura</w:t>
      </w:r>
      <w:r>
        <w:rPr>
          <w:color w:val="000000"/>
          <w:sz w:val="28"/>
          <w:szCs w:val="28"/>
        </w:rPr>
        <w:t xml:space="preserve"> ad alta voce e di un confronto diretto con i compagni;</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 xml:space="preserve">Promuovere la conoscenza e l’utilizzo di tutti i mediatori didattici che possano metterlo in una serena condizione di apprendere ( </w:t>
      </w:r>
      <w:proofErr w:type="spellStart"/>
      <w:r>
        <w:rPr>
          <w:color w:val="000000"/>
          <w:sz w:val="28"/>
          <w:szCs w:val="28"/>
        </w:rPr>
        <w:t>immagnini</w:t>
      </w:r>
      <w:proofErr w:type="spellEnd"/>
      <w:r>
        <w:rPr>
          <w:color w:val="000000"/>
          <w:sz w:val="28"/>
          <w:szCs w:val="28"/>
        </w:rPr>
        <w:t>, schemi, mappe ecc.)</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Segnalare ma non enfatizzare gli error</w:t>
      </w:r>
      <w:r>
        <w:rPr>
          <w:color w:val="000000"/>
          <w:sz w:val="28"/>
          <w:szCs w:val="28"/>
        </w:rPr>
        <w:t>i;</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La gratificazione e l’incoraggiamento di fronte ai successi devono essere preponderanti al castigo di fronte all’insuccesso;</w:t>
      </w:r>
    </w:p>
    <w:p w:rsidR="00FC72E6" w:rsidRDefault="00AA3323">
      <w:pPr>
        <w:numPr>
          <w:ilvl w:val="0"/>
          <w:numId w:val="8"/>
        </w:numPr>
        <w:pBdr>
          <w:top w:val="nil"/>
          <w:left w:val="nil"/>
          <w:bottom w:val="nil"/>
          <w:right w:val="nil"/>
          <w:between w:val="nil"/>
        </w:pBdr>
        <w:spacing w:after="0"/>
        <w:rPr>
          <w:color w:val="000000"/>
          <w:sz w:val="28"/>
          <w:szCs w:val="28"/>
        </w:rPr>
      </w:pPr>
      <w:r>
        <w:rPr>
          <w:color w:val="000000"/>
          <w:sz w:val="28"/>
          <w:szCs w:val="28"/>
        </w:rPr>
        <w:t>Prediligere l’aspetto contenutistico rispetto a quello procedurale;</w:t>
      </w:r>
    </w:p>
    <w:p w:rsidR="00FC72E6" w:rsidRDefault="00AA3323">
      <w:pPr>
        <w:numPr>
          <w:ilvl w:val="0"/>
          <w:numId w:val="8"/>
        </w:numPr>
        <w:pBdr>
          <w:top w:val="nil"/>
          <w:left w:val="nil"/>
          <w:bottom w:val="nil"/>
          <w:right w:val="nil"/>
          <w:between w:val="nil"/>
        </w:pBdr>
        <w:rPr>
          <w:color w:val="000000"/>
          <w:sz w:val="28"/>
          <w:szCs w:val="28"/>
        </w:rPr>
      </w:pPr>
      <w:r>
        <w:rPr>
          <w:color w:val="000000"/>
          <w:sz w:val="28"/>
          <w:szCs w:val="28"/>
        </w:rPr>
        <w:t>Sviluppare nei ragazzi un metodo di studio personale, ricorrendo, se necessario ad idonei strumenti compensativi e dispensativi.</w:t>
      </w:r>
    </w:p>
    <w:p w:rsidR="00FC72E6" w:rsidRDefault="00FC72E6">
      <w:pPr>
        <w:rPr>
          <w:b/>
          <w:sz w:val="36"/>
          <w:szCs w:val="36"/>
        </w:rPr>
      </w:pPr>
    </w:p>
    <w:p w:rsidR="00FC72E6" w:rsidRDefault="00AA3323">
      <w:pPr>
        <w:rPr>
          <w:b/>
          <w:sz w:val="36"/>
          <w:szCs w:val="36"/>
        </w:rPr>
      </w:pPr>
      <w:r>
        <w:rPr>
          <w:b/>
          <w:sz w:val="36"/>
          <w:szCs w:val="36"/>
        </w:rPr>
        <w:t>Criteri e modalità di verifica e valutazione</w:t>
      </w:r>
    </w:p>
    <w:p w:rsidR="00FC72E6" w:rsidRDefault="00AA3323">
      <w:pPr>
        <w:numPr>
          <w:ilvl w:val="0"/>
          <w:numId w:val="5"/>
        </w:numPr>
        <w:pBdr>
          <w:top w:val="nil"/>
          <w:left w:val="nil"/>
          <w:bottom w:val="nil"/>
          <w:right w:val="nil"/>
          <w:between w:val="nil"/>
        </w:pBdr>
        <w:spacing w:after="0"/>
        <w:rPr>
          <w:color w:val="000000"/>
          <w:sz w:val="28"/>
          <w:szCs w:val="28"/>
        </w:rPr>
      </w:pPr>
      <w:r>
        <w:rPr>
          <w:color w:val="000000"/>
          <w:sz w:val="28"/>
          <w:szCs w:val="28"/>
        </w:rPr>
        <w:t>Organizzare interrogazioni programmate</w:t>
      </w:r>
    </w:p>
    <w:p w:rsidR="00FC72E6" w:rsidRDefault="00AA3323">
      <w:pPr>
        <w:numPr>
          <w:ilvl w:val="0"/>
          <w:numId w:val="5"/>
        </w:numPr>
        <w:pBdr>
          <w:top w:val="nil"/>
          <w:left w:val="nil"/>
          <w:bottom w:val="nil"/>
          <w:right w:val="nil"/>
          <w:between w:val="nil"/>
        </w:pBdr>
        <w:spacing w:after="0"/>
        <w:rPr>
          <w:color w:val="000000"/>
          <w:sz w:val="28"/>
          <w:szCs w:val="28"/>
        </w:rPr>
      </w:pPr>
      <w:r>
        <w:rPr>
          <w:color w:val="000000"/>
          <w:sz w:val="28"/>
          <w:szCs w:val="28"/>
        </w:rPr>
        <w:t xml:space="preserve">Predisporre schede di verifica a risposta </w:t>
      </w:r>
      <w:r>
        <w:rPr>
          <w:color w:val="000000"/>
          <w:sz w:val="28"/>
          <w:szCs w:val="28"/>
        </w:rPr>
        <w:t>multipla con possibilità di completamento o arricchimento orale</w:t>
      </w:r>
    </w:p>
    <w:p w:rsidR="00FC72E6" w:rsidRDefault="00AA3323">
      <w:pPr>
        <w:numPr>
          <w:ilvl w:val="0"/>
          <w:numId w:val="5"/>
        </w:numPr>
        <w:pBdr>
          <w:top w:val="nil"/>
          <w:left w:val="nil"/>
          <w:bottom w:val="nil"/>
          <w:right w:val="nil"/>
          <w:between w:val="nil"/>
        </w:pBdr>
        <w:spacing w:after="0"/>
        <w:rPr>
          <w:color w:val="000000"/>
          <w:sz w:val="28"/>
          <w:szCs w:val="28"/>
        </w:rPr>
      </w:pPr>
      <w:r>
        <w:rPr>
          <w:color w:val="000000"/>
          <w:sz w:val="28"/>
          <w:szCs w:val="28"/>
        </w:rPr>
        <w:t>Prevedere la compensazione con prove orali di compiti scritti non ritenuti adeguati</w:t>
      </w:r>
    </w:p>
    <w:p w:rsidR="00FC72E6" w:rsidRDefault="00AA3323">
      <w:pPr>
        <w:numPr>
          <w:ilvl w:val="0"/>
          <w:numId w:val="5"/>
        </w:numPr>
        <w:pBdr>
          <w:top w:val="nil"/>
          <w:left w:val="nil"/>
          <w:bottom w:val="nil"/>
          <w:right w:val="nil"/>
          <w:between w:val="nil"/>
        </w:pBdr>
        <w:spacing w:after="0"/>
        <w:rPr>
          <w:color w:val="000000"/>
          <w:sz w:val="28"/>
          <w:szCs w:val="28"/>
        </w:rPr>
      </w:pPr>
      <w:r>
        <w:rPr>
          <w:color w:val="000000"/>
          <w:sz w:val="28"/>
          <w:szCs w:val="28"/>
        </w:rPr>
        <w:t>Dare opportuni tempi di esecuzione per consentire tempi di riflessione, pause, gestione dell’ansia</w:t>
      </w:r>
    </w:p>
    <w:p w:rsidR="00FC72E6" w:rsidRDefault="00AA3323">
      <w:pPr>
        <w:numPr>
          <w:ilvl w:val="0"/>
          <w:numId w:val="5"/>
        </w:numPr>
        <w:pBdr>
          <w:top w:val="nil"/>
          <w:left w:val="nil"/>
          <w:bottom w:val="nil"/>
          <w:right w:val="nil"/>
          <w:between w:val="nil"/>
        </w:pBdr>
        <w:spacing w:after="0"/>
        <w:rPr>
          <w:color w:val="000000"/>
          <w:sz w:val="28"/>
          <w:szCs w:val="28"/>
        </w:rPr>
      </w:pPr>
      <w:r>
        <w:rPr>
          <w:color w:val="000000"/>
          <w:sz w:val="28"/>
          <w:szCs w:val="28"/>
        </w:rPr>
        <w:t>In altern</w:t>
      </w:r>
      <w:r>
        <w:rPr>
          <w:color w:val="000000"/>
          <w:sz w:val="28"/>
          <w:szCs w:val="28"/>
        </w:rPr>
        <w:t>ativa ai tempi, assegnare una minore quantità di compiti da svolgere, che consentano ugualmente di verificare le abilità</w:t>
      </w:r>
    </w:p>
    <w:p w:rsidR="00FC72E6" w:rsidRDefault="00AA3323">
      <w:pPr>
        <w:numPr>
          <w:ilvl w:val="0"/>
          <w:numId w:val="5"/>
        </w:numPr>
        <w:pBdr>
          <w:top w:val="nil"/>
          <w:left w:val="nil"/>
          <w:bottom w:val="nil"/>
          <w:right w:val="nil"/>
          <w:between w:val="nil"/>
        </w:pBdr>
        <w:spacing w:after="0"/>
        <w:rPr>
          <w:color w:val="000000"/>
          <w:sz w:val="28"/>
          <w:szCs w:val="28"/>
        </w:rPr>
      </w:pPr>
      <w:r>
        <w:rPr>
          <w:color w:val="000000"/>
          <w:sz w:val="28"/>
          <w:szCs w:val="28"/>
        </w:rPr>
        <w:t>Assegnare compiti con obiettivi di verifica chiari e non plurimi</w:t>
      </w:r>
    </w:p>
    <w:p w:rsidR="00FC72E6" w:rsidRDefault="00AA3323">
      <w:pPr>
        <w:numPr>
          <w:ilvl w:val="0"/>
          <w:numId w:val="5"/>
        </w:numPr>
        <w:pBdr>
          <w:top w:val="nil"/>
          <w:left w:val="nil"/>
          <w:bottom w:val="nil"/>
          <w:right w:val="nil"/>
          <w:between w:val="nil"/>
        </w:pBdr>
        <w:spacing w:after="0"/>
        <w:rPr>
          <w:color w:val="000000"/>
          <w:sz w:val="28"/>
          <w:szCs w:val="28"/>
        </w:rPr>
      </w:pPr>
      <w:r>
        <w:rPr>
          <w:color w:val="000000"/>
          <w:sz w:val="28"/>
          <w:szCs w:val="28"/>
        </w:rPr>
        <w:t>Far usare mediatori didattici durante le interrogazioni (schemi, mappe</w:t>
      </w:r>
      <w:r>
        <w:rPr>
          <w:color w:val="000000"/>
          <w:sz w:val="28"/>
          <w:szCs w:val="28"/>
        </w:rPr>
        <w:t xml:space="preserve"> ecc.)</w:t>
      </w:r>
    </w:p>
    <w:p w:rsidR="00FC72E6" w:rsidRDefault="00AA3323">
      <w:pPr>
        <w:numPr>
          <w:ilvl w:val="0"/>
          <w:numId w:val="5"/>
        </w:numPr>
        <w:pBdr>
          <w:top w:val="nil"/>
          <w:left w:val="nil"/>
          <w:bottom w:val="nil"/>
          <w:right w:val="nil"/>
          <w:between w:val="nil"/>
        </w:pBdr>
        <w:spacing w:after="0"/>
        <w:rPr>
          <w:color w:val="000000"/>
          <w:sz w:val="28"/>
          <w:szCs w:val="28"/>
        </w:rPr>
      </w:pPr>
      <w:r>
        <w:rPr>
          <w:color w:val="000000"/>
          <w:sz w:val="28"/>
          <w:szCs w:val="28"/>
        </w:rPr>
        <w:t>Far usare strumenti compensativi durante le verifiche scritte</w:t>
      </w:r>
    </w:p>
    <w:p w:rsidR="00FC72E6" w:rsidRDefault="00AA3323">
      <w:pPr>
        <w:numPr>
          <w:ilvl w:val="0"/>
          <w:numId w:val="5"/>
        </w:numPr>
        <w:pBdr>
          <w:top w:val="nil"/>
          <w:left w:val="nil"/>
          <w:bottom w:val="nil"/>
          <w:right w:val="nil"/>
          <w:between w:val="nil"/>
        </w:pBdr>
        <w:spacing w:after="0"/>
        <w:rPr>
          <w:color w:val="000000"/>
          <w:sz w:val="28"/>
          <w:szCs w:val="28"/>
        </w:rPr>
      </w:pPr>
      <w:r>
        <w:rPr>
          <w:color w:val="000000"/>
          <w:sz w:val="28"/>
          <w:szCs w:val="28"/>
        </w:rPr>
        <w:t>Valorizzare i compiti scritti tenendo conto dei contenuti e non degli errori di ortografia e della forma</w:t>
      </w:r>
    </w:p>
    <w:p w:rsidR="00FC72E6" w:rsidRDefault="00AA3323">
      <w:pPr>
        <w:numPr>
          <w:ilvl w:val="0"/>
          <w:numId w:val="5"/>
        </w:numPr>
        <w:pBdr>
          <w:top w:val="nil"/>
          <w:left w:val="nil"/>
          <w:bottom w:val="nil"/>
          <w:right w:val="nil"/>
          <w:between w:val="nil"/>
        </w:pBdr>
        <w:rPr>
          <w:color w:val="000000"/>
          <w:sz w:val="28"/>
          <w:szCs w:val="28"/>
        </w:rPr>
      </w:pPr>
      <w:r>
        <w:rPr>
          <w:color w:val="000000"/>
          <w:sz w:val="28"/>
          <w:szCs w:val="28"/>
        </w:rPr>
        <w:t>Valutare lo studente in base ai progressi acquisiti, all’impegno, alle conoscenze apprese e alle strategie operate.</w:t>
      </w:r>
    </w:p>
    <w:p w:rsidR="00FC72E6" w:rsidRDefault="00AA3323">
      <w:pPr>
        <w:rPr>
          <w:b/>
          <w:sz w:val="36"/>
          <w:szCs w:val="36"/>
        </w:rPr>
      </w:pPr>
      <w:r>
        <w:rPr>
          <w:b/>
          <w:sz w:val="36"/>
          <w:szCs w:val="36"/>
        </w:rPr>
        <w:lastRenderedPageBreak/>
        <w:t>Elencare gli strumenti compensativi, le eventuali misure dispensative, le modalità di verifica e i criteri di valutazione per ogni disciplin</w:t>
      </w:r>
      <w:r>
        <w:rPr>
          <w:b/>
          <w:sz w:val="36"/>
          <w:szCs w:val="36"/>
        </w:rPr>
        <w:t>a</w:t>
      </w:r>
    </w:p>
    <w:p w:rsidR="00FC72E6" w:rsidRDefault="00AA3323">
      <w:pPr>
        <w:rPr>
          <w:b/>
          <w:sz w:val="32"/>
          <w:szCs w:val="32"/>
        </w:rPr>
      </w:pPr>
      <w:r>
        <w:rPr>
          <w:b/>
          <w:sz w:val="32"/>
          <w:szCs w:val="32"/>
        </w:rPr>
        <w:t>Strumenti compensativi</w:t>
      </w:r>
    </w:p>
    <w:p w:rsidR="00FC72E6" w:rsidRDefault="00AA3323">
      <w:pPr>
        <w:numPr>
          <w:ilvl w:val="0"/>
          <w:numId w:val="7"/>
        </w:numPr>
        <w:pBdr>
          <w:top w:val="nil"/>
          <w:left w:val="nil"/>
          <w:bottom w:val="nil"/>
          <w:right w:val="nil"/>
          <w:between w:val="nil"/>
        </w:pBdr>
        <w:spacing w:after="0"/>
        <w:rPr>
          <w:color w:val="000000"/>
          <w:sz w:val="28"/>
          <w:szCs w:val="28"/>
        </w:rPr>
      </w:pPr>
      <w:r>
        <w:rPr>
          <w:color w:val="000000"/>
          <w:sz w:val="28"/>
          <w:szCs w:val="28"/>
        </w:rPr>
        <w:t>PC e sintesi vocale</w:t>
      </w:r>
    </w:p>
    <w:p w:rsidR="00FC72E6" w:rsidRDefault="00AA3323">
      <w:pPr>
        <w:numPr>
          <w:ilvl w:val="0"/>
          <w:numId w:val="7"/>
        </w:numPr>
        <w:pBdr>
          <w:top w:val="nil"/>
          <w:left w:val="nil"/>
          <w:bottom w:val="nil"/>
          <w:right w:val="nil"/>
          <w:between w:val="nil"/>
        </w:pBdr>
        <w:spacing w:after="0"/>
        <w:rPr>
          <w:color w:val="000000"/>
          <w:sz w:val="28"/>
          <w:szCs w:val="28"/>
        </w:rPr>
      </w:pPr>
      <w:r>
        <w:rPr>
          <w:color w:val="000000"/>
          <w:sz w:val="28"/>
          <w:szCs w:val="28"/>
        </w:rPr>
        <w:t>Vocabolario multimediale</w:t>
      </w:r>
    </w:p>
    <w:p w:rsidR="00FC72E6" w:rsidRDefault="00AA3323">
      <w:pPr>
        <w:numPr>
          <w:ilvl w:val="0"/>
          <w:numId w:val="7"/>
        </w:numPr>
        <w:pBdr>
          <w:top w:val="nil"/>
          <w:left w:val="nil"/>
          <w:bottom w:val="nil"/>
          <w:right w:val="nil"/>
          <w:between w:val="nil"/>
        </w:pBdr>
        <w:spacing w:after="0"/>
        <w:rPr>
          <w:color w:val="000000"/>
          <w:sz w:val="28"/>
          <w:szCs w:val="28"/>
        </w:rPr>
      </w:pPr>
      <w:r>
        <w:rPr>
          <w:color w:val="000000"/>
          <w:sz w:val="28"/>
          <w:szCs w:val="28"/>
        </w:rPr>
        <w:t>Uso di mappe concettuali</w:t>
      </w:r>
    </w:p>
    <w:p w:rsidR="00FC72E6" w:rsidRDefault="00AA3323">
      <w:pPr>
        <w:numPr>
          <w:ilvl w:val="0"/>
          <w:numId w:val="7"/>
        </w:numPr>
        <w:pBdr>
          <w:top w:val="nil"/>
          <w:left w:val="nil"/>
          <w:bottom w:val="nil"/>
          <w:right w:val="nil"/>
          <w:between w:val="nil"/>
        </w:pBdr>
        <w:spacing w:after="0"/>
        <w:rPr>
          <w:color w:val="000000"/>
          <w:sz w:val="28"/>
          <w:szCs w:val="28"/>
        </w:rPr>
      </w:pPr>
      <w:r>
        <w:rPr>
          <w:color w:val="000000"/>
          <w:sz w:val="28"/>
          <w:szCs w:val="28"/>
        </w:rPr>
        <w:t>Uso di tabelle dei tempi verbali</w:t>
      </w:r>
    </w:p>
    <w:p w:rsidR="00FC72E6" w:rsidRDefault="00AA3323">
      <w:pPr>
        <w:numPr>
          <w:ilvl w:val="0"/>
          <w:numId w:val="7"/>
        </w:numPr>
        <w:pBdr>
          <w:top w:val="nil"/>
          <w:left w:val="nil"/>
          <w:bottom w:val="nil"/>
          <w:right w:val="nil"/>
          <w:between w:val="nil"/>
        </w:pBdr>
        <w:spacing w:after="0"/>
        <w:rPr>
          <w:color w:val="000000"/>
          <w:sz w:val="28"/>
          <w:szCs w:val="28"/>
        </w:rPr>
      </w:pPr>
      <w:r>
        <w:rPr>
          <w:color w:val="000000"/>
          <w:sz w:val="28"/>
          <w:szCs w:val="28"/>
        </w:rPr>
        <w:t>Tabelle per l’analisi logica e grammaticale e del periodo</w:t>
      </w:r>
    </w:p>
    <w:p w:rsidR="00FC72E6" w:rsidRDefault="00AA3323">
      <w:pPr>
        <w:numPr>
          <w:ilvl w:val="0"/>
          <w:numId w:val="7"/>
        </w:numPr>
        <w:pBdr>
          <w:top w:val="nil"/>
          <w:left w:val="nil"/>
          <w:bottom w:val="nil"/>
          <w:right w:val="nil"/>
          <w:between w:val="nil"/>
        </w:pBdr>
        <w:spacing w:after="0"/>
        <w:rPr>
          <w:color w:val="000000"/>
          <w:sz w:val="28"/>
          <w:szCs w:val="28"/>
        </w:rPr>
      </w:pPr>
      <w:r>
        <w:rPr>
          <w:color w:val="000000"/>
          <w:sz w:val="28"/>
          <w:szCs w:val="28"/>
        </w:rPr>
        <w:t xml:space="preserve">Calcolatrice </w:t>
      </w:r>
    </w:p>
    <w:p w:rsidR="00FC72E6" w:rsidRDefault="00AA3323">
      <w:pPr>
        <w:numPr>
          <w:ilvl w:val="0"/>
          <w:numId w:val="7"/>
        </w:numPr>
        <w:pBdr>
          <w:top w:val="nil"/>
          <w:left w:val="nil"/>
          <w:bottom w:val="nil"/>
          <w:right w:val="nil"/>
          <w:between w:val="nil"/>
        </w:pBdr>
        <w:spacing w:after="0"/>
        <w:rPr>
          <w:color w:val="000000"/>
          <w:sz w:val="28"/>
          <w:szCs w:val="28"/>
        </w:rPr>
      </w:pPr>
      <w:r>
        <w:rPr>
          <w:color w:val="000000"/>
          <w:sz w:val="28"/>
          <w:szCs w:val="28"/>
        </w:rPr>
        <w:t>Tabelle, formulari</w:t>
      </w:r>
    </w:p>
    <w:p w:rsidR="00FC72E6" w:rsidRDefault="00AA3323">
      <w:pPr>
        <w:numPr>
          <w:ilvl w:val="0"/>
          <w:numId w:val="7"/>
        </w:numPr>
        <w:pBdr>
          <w:top w:val="nil"/>
          <w:left w:val="nil"/>
          <w:bottom w:val="nil"/>
          <w:right w:val="nil"/>
          <w:between w:val="nil"/>
        </w:pBdr>
        <w:spacing w:after="0"/>
        <w:rPr>
          <w:color w:val="000000"/>
          <w:sz w:val="28"/>
          <w:szCs w:val="28"/>
        </w:rPr>
      </w:pPr>
      <w:r>
        <w:rPr>
          <w:color w:val="000000"/>
          <w:sz w:val="28"/>
          <w:szCs w:val="28"/>
        </w:rPr>
        <w:t>Registratore</w:t>
      </w:r>
    </w:p>
    <w:p w:rsidR="00FC72E6" w:rsidRDefault="00AA3323">
      <w:pPr>
        <w:numPr>
          <w:ilvl w:val="0"/>
          <w:numId w:val="7"/>
        </w:numPr>
        <w:pBdr>
          <w:top w:val="nil"/>
          <w:left w:val="nil"/>
          <w:bottom w:val="nil"/>
          <w:right w:val="nil"/>
          <w:between w:val="nil"/>
        </w:pBdr>
        <w:spacing w:after="0"/>
        <w:rPr>
          <w:color w:val="000000"/>
          <w:sz w:val="28"/>
          <w:szCs w:val="28"/>
        </w:rPr>
      </w:pPr>
      <w:r>
        <w:rPr>
          <w:color w:val="000000"/>
          <w:sz w:val="28"/>
          <w:szCs w:val="28"/>
        </w:rPr>
        <w:t>Tabella dei tempi verbali in lingua straniera</w:t>
      </w:r>
    </w:p>
    <w:p w:rsidR="00FC72E6" w:rsidRDefault="00AA3323">
      <w:pPr>
        <w:numPr>
          <w:ilvl w:val="0"/>
          <w:numId w:val="7"/>
        </w:numPr>
        <w:pBdr>
          <w:top w:val="nil"/>
          <w:left w:val="nil"/>
          <w:bottom w:val="nil"/>
          <w:right w:val="nil"/>
          <w:between w:val="nil"/>
        </w:pBdr>
        <w:spacing w:after="0"/>
        <w:rPr>
          <w:color w:val="000000"/>
          <w:sz w:val="28"/>
          <w:szCs w:val="28"/>
        </w:rPr>
      </w:pPr>
      <w:r>
        <w:rPr>
          <w:color w:val="000000"/>
          <w:sz w:val="28"/>
          <w:szCs w:val="28"/>
        </w:rPr>
        <w:t>Uso di griglie prospettiche e assonometriche</w:t>
      </w:r>
    </w:p>
    <w:p w:rsidR="00FC72E6" w:rsidRDefault="00AA3323">
      <w:pPr>
        <w:numPr>
          <w:ilvl w:val="0"/>
          <w:numId w:val="7"/>
        </w:numPr>
        <w:pBdr>
          <w:top w:val="nil"/>
          <w:left w:val="nil"/>
          <w:bottom w:val="nil"/>
          <w:right w:val="nil"/>
          <w:between w:val="nil"/>
        </w:pBdr>
        <w:rPr>
          <w:color w:val="000000"/>
          <w:sz w:val="28"/>
          <w:szCs w:val="28"/>
        </w:rPr>
      </w:pPr>
      <w:r>
        <w:rPr>
          <w:color w:val="000000"/>
          <w:sz w:val="28"/>
          <w:szCs w:val="28"/>
        </w:rPr>
        <w:t>Carta millimetrata per il disegno geometrico</w:t>
      </w:r>
    </w:p>
    <w:p w:rsidR="00FC72E6" w:rsidRDefault="00FC72E6">
      <w:pPr>
        <w:rPr>
          <w:b/>
          <w:sz w:val="32"/>
          <w:szCs w:val="32"/>
        </w:rPr>
      </w:pPr>
    </w:p>
    <w:p w:rsidR="00FC72E6" w:rsidRDefault="00AA3323">
      <w:pPr>
        <w:rPr>
          <w:b/>
          <w:sz w:val="32"/>
          <w:szCs w:val="32"/>
        </w:rPr>
      </w:pPr>
      <w:r>
        <w:rPr>
          <w:b/>
          <w:sz w:val="32"/>
          <w:szCs w:val="32"/>
        </w:rPr>
        <w:t>Misure dispensative</w:t>
      </w:r>
    </w:p>
    <w:p w:rsidR="00FC72E6" w:rsidRDefault="00AA3323">
      <w:pPr>
        <w:numPr>
          <w:ilvl w:val="0"/>
          <w:numId w:val="9"/>
        </w:numPr>
        <w:pBdr>
          <w:top w:val="nil"/>
          <w:left w:val="nil"/>
          <w:bottom w:val="nil"/>
          <w:right w:val="nil"/>
          <w:between w:val="nil"/>
        </w:pBdr>
        <w:spacing w:after="0"/>
        <w:rPr>
          <w:color w:val="000000"/>
          <w:sz w:val="28"/>
          <w:szCs w:val="28"/>
        </w:rPr>
      </w:pPr>
      <w:r>
        <w:rPr>
          <w:color w:val="000000"/>
          <w:sz w:val="28"/>
          <w:szCs w:val="28"/>
        </w:rPr>
        <w:t>Dispensare dal prendere appunti</w:t>
      </w:r>
    </w:p>
    <w:p w:rsidR="00FC72E6" w:rsidRDefault="00AA3323">
      <w:pPr>
        <w:numPr>
          <w:ilvl w:val="0"/>
          <w:numId w:val="9"/>
        </w:numPr>
        <w:pBdr>
          <w:top w:val="nil"/>
          <w:left w:val="nil"/>
          <w:bottom w:val="nil"/>
          <w:right w:val="nil"/>
          <w:between w:val="nil"/>
        </w:pBdr>
        <w:spacing w:after="0"/>
        <w:rPr>
          <w:color w:val="000000"/>
          <w:sz w:val="28"/>
          <w:szCs w:val="28"/>
        </w:rPr>
      </w:pPr>
      <w:r>
        <w:rPr>
          <w:color w:val="000000"/>
          <w:sz w:val="28"/>
          <w:szCs w:val="28"/>
        </w:rPr>
        <w:t>Dispensa dalla lettura ad alta voce</w:t>
      </w:r>
    </w:p>
    <w:p w:rsidR="00FC72E6" w:rsidRDefault="00AA3323">
      <w:pPr>
        <w:numPr>
          <w:ilvl w:val="0"/>
          <w:numId w:val="9"/>
        </w:numPr>
        <w:pBdr>
          <w:top w:val="nil"/>
          <w:left w:val="nil"/>
          <w:bottom w:val="nil"/>
          <w:right w:val="nil"/>
          <w:between w:val="nil"/>
        </w:pBdr>
        <w:spacing w:after="0"/>
        <w:rPr>
          <w:color w:val="000000"/>
          <w:sz w:val="28"/>
          <w:szCs w:val="28"/>
        </w:rPr>
      </w:pPr>
      <w:r>
        <w:rPr>
          <w:color w:val="000000"/>
          <w:sz w:val="28"/>
          <w:szCs w:val="28"/>
        </w:rPr>
        <w:t>Dispensa dalla copiatura dalla lavagna</w:t>
      </w:r>
    </w:p>
    <w:p w:rsidR="00FC72E6" w:rsidRDefault="00AA3323">
      <w:pPr>
        <w:numPr>
          <w:ilvl w:val="0"/>
          <w:numId w:val="9"/>
        </w:numPr>
        <w:pBdr>
          <w:top w:val="nil"/>
          <w:left w:val="nil"/>
          <w:bottom w:val="nil"/>
          <w:right w:val="nil"/>
          <w:between w:val="nil"/>
        </w:pBdr>
        <w:spacing w:after="0"/>
        <w:rPr>
          <w:color w:val="000000"/>
          <w:sz w:val="28"/>
          <w:szCs w:val="28"/>
        </w:rPr>
      </w:pPr>
      <w:r>
        <w:rPr>
          <w:color w:val="000000"/>
          <w:sz w:val="28"/>
          <w:szCs w:val="28"/>
        </w:rPr>
        <w:t xml:space="preserve">Dispensa dallo studio mnemonico dei tempi verbali sia in lingua </w:t>
      </w:r>
      <w:proofErr w:type="spellStart"/>
      <w:r>
        <w:rPr>
          <w:color w:val="000000"/>
          <w:sz w:val="28"/>
          <w:szCs w:val="28"/>
        </w:rPr>
        <w:t>iataliana</w:t>
      </w:r>
      <w:proofErr w:type="spellEnd"/>
      <w:r>
        <w:rPr>
          <w:color w:val="000000"/>
          <w:sz w:val="28"/>
          <w:szCs w:val="28"/>
        </w:rPr>
        <w:t xml:space="preserve"> che straniera</w:t>
      </w:r>
    </w:p>
    <w:p w:rsidR="00FC72E6" w:rsidRDefault="00AA3323">
      <w:pPr>
        <w:numPr>
          <w:ilvl w:val="0"/>
          <w:numId w:val="9"/>
        </w:numPr>
        <w:pBdr>
          <w:top w:val="nil"/>
          <w:left w:val="nil"/>
          <w:bottom w:val="nil"/>
          <w:right w:val="nil"/>
          <w:between w:val="nil"/>
        </w:pBdr>
        <w:spacing w:after="0"/>
        <w:rPr>
          <w:color w:val="000000"/>
          <w:sz w:val="28"/>
          <w:szCs w:val="28"/>
        </w:rPr>
      </w:pPr>
      <w:r>
        <w:rPr>
          <w:color w:val="000000"/>
          <w:sz w:val="28"/>
          <w:szCs w:val="28"/>
        </w:rPr>
        <w:t>Dispensa dal suonare un brano leggendo la musica</w:t>
      </w:r>
    </w:p>
    <w:p w:rsidR="00FC72E6" w:rsidRDefault="00AA3323">
      <w:pPr>
        <w:numPr>
          <w:ilvl w:val="0"/>
          <w:numId w:val="9"/>
        </w:numPr>
        <w:pBdr>
          <w:top w:val="nil"/>
          <w:left w:val="nil"/>
          <w:bottom w:val="nil"/>
          <w:right w:val="nil"/>
          <w:between w:val="nil"/>
        </w:pBdr>
        <w:rPr>
          <w:color w:val="000000"/>
          <w:sz w:val="28"/>
          <w:szCs w:val="28"/>
        </w:rPr>
      </w:pPr>
      <w:r>
        <w:rPr>
          <w:color w:val="000000"/>
          <w:sz w:val="28"/>
          <w:szCs w:val="28"/>
        </w:rPr>
        <w:t>Dispensa dall’eseguire esercizi complessi di educazione fisica se l’alunno sia n</w:t>
      </w:r>
      <w:r>
        <w:rPr>
          <w:color w:val="000000"/>
          <w:sz w:val="28"/>
          <w:szCs w:val="28"/>
        </w:rPr>
        <w:t>otevolmente scoordinato</w:t>
      </w:r>
    </w:p>
    <w:p w:rsidR="00FC72E6" w:rsidRDefault="00AA3323">
      <w:pPr>
        <w:rPr>
          <w:b/>
          <w:sz w:val="32"/>
          <w:szCs w:val="32"/>
        </w:rPr>
      </w:pPr>
      <w:r>
        <w:br w:type="page"/>
      </w:r>
    </w:p>
    <w:p w:rsidR="00FC72E6" w:rsidRDefault="00AA3323">
      <w:pPr>
        <w:rPr>
          <w:b/>
          <w:sz w:val="32"/>
          <w:szCs w:val="32"/>
        </w:rPr>
      </w:pPr>
      <w:r>
        <w:rPr>
          <w:b/>
          <w:sz w:val="32"/>
          <w:szCs w:val="32"/>
        </w:rPr>
        <w:lastRenderedPageBreak/>
        <w:t>Modalità di verifica</w:t>
      </w:r>
    </w:p>
    <w:p w:rsidR="00FC72E6" w:rsidRDefault="00AA3323">
      <w:pPr>
        <w:numPr>
          <w:ilvl w:val="0"/>
          <w:numId w:val="10"/>
        </w:numPr>
        <w:pBdr>
          <w:top w:val="nil"/>
          <w:left w:val="nil"/>
          <w:bottom w:val="nil"/>
          <w:right w:val="nil"/>
          <w:between w:val="nil"/>
        </w:pBdr>
        <w:spacing w:after="0"/>
        <w:rPr>
          <w:color w:val="000000"/>
          <w:sz w:val="28"/>
          <w:szCs w:val="28"/>
        </w:rPr>
      </w:pPr>
      <w:r>
        <w:rPr>
          <w:color w:val="000000"/>
          <w:sz w:val="28"/>
          <w:szCs w:val="28"/>
        </w:rPr>
        <w:t>Verifiche personalizzate</w:t>
      </w:r>
    </w:p>
    <w:p w:rsidR="00FC72E6" w:rsidRDefault="00AA3323">
      <w:pPr>
        <w:numPr>
          <w:ilvl w:val="0"/>
          <w:numId w:val="10"/>
        </w:numPr>
        <w:pBdr>
          <w:top w:val="nil"/>
          <w:left w:val="nil"/>
          <w:bottom w:val="nil"/>
          <w:right w:val="nil"/>
          <w:between w:val="nil"/>
        </w:pBdr>
        <w:spacing w:after="0"/>
        <w:rPr>
          <w:color w:val="000000"/>
          <w:sz w:val="28"/>
          <w:szCs w:val="28"/>
        </w:rPr>
      </w:pPr>
      <w:r>
        <w:rPr>
          <w:color w:val="000000"/>
          <w:sz w:val="28"/>
          <w:szCs w:val="28"/>
        </w:rPr>
        <w:t>Verifiche programmate nel tempo</w:t>
      </w:r>
    </w:p>
    <w:p w:rsidR="00FC72E6" w:rsidRDefault="00AA3323">
      <w:pPr>
        <w:numPr>
          <w:ilvl w:val="0"/>
          <w:numId w:val="10"/>
        </w:numPr>
        <w:pBdr>
          <w:top w:val="nil"/>
          <w:left w:val="nil"/>
          <w:bottom w:val="nil"/>
          <w:right w:val="nil"/>
          <w:between w:val="nil"/>
        </w:pBdr>
        <w:spacing w:after="0"/>
        <w:rPr>
          <w:color w:val="000000"/>
          <w:sz w:val="28"/>
          <w:szCs w:val="28"/>
        </w:rPr>
      </w:pPr>
      <w:r>
        <w:rPr>
          <w:color w:val="000000"/>
          <w:sz w:val="28"/>
          <w:szCs w:val="28"/>
        </w:rPr>
        <w:t xml:space="preserve">Esercizi a completamento, </w:t>
      </w:r>
      <w:proofErr w:type="spellStart"/>
      <w:r>
        <w:rPr>
          <w:color w:val="000000"/>
          <w:sz w:val="28"/>
          <w:szCs w:val="28"/>
        </w:rPr>
        <w:t>cloze</w:t>
      </w:r>
      <w:proofErr w:type="spellEnd"/>
      <w:r>
        <w:rPr>
          <w:color w:val="000000"/>
          <w:sz w:val="28"/>
          <w:szCs w:val="28"/>
        </w:rPr>
        <w:t xml:space="preserve"> (frasi da completare o integrare</w:t>
      </w:r>
    </w:p>
    <w:p w:rsidR="00FC72E6" w:rsidRDefault="00AA3323">
      <w:pPr>
        <w:numPr>
          <w:ilvl w:val="0"/>
          <w:numId w:val="10"/>
        </w:numPr>
        <w:pBdr>
          <w:top w:val="nil"/>
          <w:left w:val="nil"/>
          <w:bottom w:val="nil"/>
          <w:right w:val="nil"/>
          <w:between w:val="nil"/>
        </w:pBdr>
        <w:spacing w:after="0"/>
        <w:rPr>
          <w:color w:val="000000"/>
          <w:sz w:val="28"/>
          <w:szCs w:val="28"/>
        </w:rPr>
      </w:pPr>
      <w:r>
        <w:rPr>
          <w:color w:val="000000"/>
          <w:sz w:val="28"/>
          <w:szCs w:val="28"/>
        </w:rPr>
        <w:t>Esercizi V/F; SI/NO, match, risposte multiple. Risposte chiuse</w:t>
      </w:r>
    </w:p>
    <w:p w:rsidR="00FC72E6" w:rsidRDefault="00AA3323">
      <w:pPr>
        <w:numPr>
          <w:ilvl w:val="0"/>
          <w:numId w:val="10"/>
        </w:numPr>
        <w:pBdr>
          <w:top w:val="nil"/>
          <w:left w:val="nil"/>
          <w:bottom w:val="nil"/>
          <w:right w:val="nil"/>
          <w:between w:val="nil"/>
        </w:pBdr>
        <w:spacing w:after="0"/>
        <w:rPr>
          <w:color w:val="000000"/>
          <w:sz w:val="28"/>
          <w:szCs w:val="28"/>
        </w:rPr>
      </w:pPr>
      <w:r>
        <w:rPr>
          <w:color w:val="000000"/>
          <w:sz w:val="28"/>
          <w:szCs w:val="28"/>
        </w:rPr>
        <w:t>Calcolatrice</w:t>
      </w:r>
    </w:p>
    <w:p w:rsidR="00FC72E6" w:rsidRDefault="00AA3323">
      <w:pPr>
        <w:numPr>
          <w:ilvl w:val="0"/>
          <w:numId w:val="10"/>
        </w:numPr>
        <w:pBdr>
          <w:top w:val="nil"/>
          <w:left w:val="nil"/>
          <w:bottom w:val="nil"/>
          <w:right w:val="nil"/>
          <w:between w:val="nil"/>
        </w:pBdr>
        <w:spacing w:after="0"/>
        <w:rPr>
          <w:color w:val="000000"/>
          <w:sz w:val="28"/>
          <w:szCs w:val="28"/>
        </w:rPr>
      </w:pPr>
      <w:r>
        <w:rPr>
          <w:color w:val="000000"/>
          <w:sz w:val="28"/>
          <w:szCs w:val="28"/>
        </w:rPr>
        <w:t>Tempi più lunghi</w:t>
      </w:r>
      <w:bookmarkStart w:id="1" w:name="_GoBack"/>
      <w:bookmarkEnd w:id="1"/>
    </w:p>
    <w:p w:rsidR="00FC72E6" w:rsidRDefault="00AA3323">
      <w:pPr>
        <w:numPr>
          <w:ilvl w:val="0"/>
          <w:numId w:val="10"/>
        </w:numPr>
        <w:pBdr>
          <w:top w:val="nil"/>
          <w:left w:val="nil"/>
          <w:bottom w:val="nil"/>
          <w:right w:val="nil"/>
          <w:between w:val="nil"/>
        </w:pBdr>
        <w:rPr>
          <w:color w:val="000000"/>
          <w:sz w:val="28"/>
          <w:szCs w:val="28"/>
        </w:rPr>
      </w:pPr>
      <w:r>
        <w:rPr>
          <w:color w:val="000000"/>
          <w:sz w:val="28"/>
          <w:szCs w:val="28"/>
        </w:rPr>
        <w:t>Possibilità di utilizzare tabelle, formulari e mappe con figure geometriche</w:t>
      </w:r>
    </w:p>
    <w:p w:rsidR="00FC72E6" w:rsidRDefault="00AA3323">
      <w:pPr>
        <w:rPr>
          <w:b/>
          <w:sz w:val="32"/>
          <w:szCs w:val="32"/>
        </w:rPr>
      </w:pPr>
      <w:r>
        <w:rPr>
          <w:b/>
          <w:sz w:val="32"/>
          <w:szCs w:val="32"/>
        </w:rPr>
        <w:t>Criteri di valutazione</w:t>
      </w:r>
    </w:p>
    <w:p w:rsidR="00FC72E6" w:rsidRDefault="00AA3323">
      <w:pPr>
        <w:numPr>
          <w:ilvl w:val="0"/>
          <w:numId w:val="11"/>
        </w:numPr>
        <w:pBdr>
          <w:top w:val="nil"/>
          <w:left w:val="nil"/>
          <w:bottom w:val="nil"/>
          <w:right w:val="nil"/>
          <w:between w:val="nil"/>
        </w:pBdr>
        <w:spacing w:after="0"/>
        <w:rPr>
          <w:color w:val="000000"/>
          <w:sz w:val="28"/>
          <w:szCs w:val="28"/>
        </w:rPr>
      </w:pPr>
      <w:r>
        <w:rPr>
          <w:color w:val="000000"/>
          <w:sz w:val="28"/>
          <w:szCs w:val="28"/>
        </w:rPr>
        <w:t>Si valuterà il contenuto rispetto agli errori e alla forma sia nello scritto che nell’orale</w:t>
      </w:r>
    </w:p>
    <w:p w:rsidR="00FC72E6" w:rsidRDefault="00AA3323">
      <w:pPr>
        <w:numPr>
          <w:ilvl w:val="0"/>
          <w:numId w:val="11"/>
        </w:numPr>
        <w:pBdr>
          <w:top w:val="nil"/>
          <w:left w:val="nil"/>
          <w:bottom w:val="nil"/>
          <w:right w:val="nil"/>
          <w:between w:val="nil"/>
        </w:pBdr>
        <w:spacing w:after="0"/>
        <w:rPr>
          <w:color w:val="000000"/>
          <w:sz w:val="28"/>
          <w:szCs w:val="28"/>
        </w:rPr>
      </w:pPr>
      <w:r>
        <w:rPr>
          <w:color w:val="000000"/>
          <w:sz w:val="28"/>
          <w:szCs w:val="28"/>
        </w:rPr>
        <w:t>Compensare la prova scritta con la prova orale</w:t>
      </w:r>
    </w:p>
    <w:p w:rsidR="00FC72E6" w:rsidRDefault="00AA3323">
      <w:pPr>
        <w:numPr>
          <w:ilvl w:val="0"/>
          <w:numId w:val="11"/>
        </w:numPr>
        <w:pBdr>
          <w:top w:val="nil"/>
          <w:left w:val="nil"/>
          <w:bottom w:val="nil"/>
          <w:right w:val="nil"/>
          <w:between w:val="nil"/>
        </w:pBdr>
        <w:spacing w:after="0"/>
        <w:rPr>
          <w:color w:val="000000"/>
          <w:sz w:val="28"/>
          <w:szCs w:val="28"/>
        </w:rPr>
      </w:pPr>
      <w:r>
        <w:rPr>
          <w:color w:val="000000"/>
          <w:sz w:val="28"/>
          <w:szCs w:val="28"/>
        </w:rPr>
        <w:t>N</w:t>
      </w:r>
      <w:r>
        <w:rPr>
          <w:color w:val="000000"/>
          <w:sz w:val="28"/>
          <w:szCs w:val="28"/>
        </w:rPr>
        <w:t>on saranno evidenziati gli errori di calcolo</w:t>
      </w:r>
    </w:p>
    <w:p w:rsidR="00FC72E6" w:rsidRDefault="00AA3323">
      <w:pPr>
        <w:numPr>
          <w:ilvl w:val="0"/>
          <w:numId w:val="11"/>
        </w:numPr>
        <w:pBdr>
          <w:top w:val="nil"/>
          <w:left w:val="nil"/>
          <w:bottom w:val="nil"/>
          <w:right w:val="nil"/>
          <w:between w:val="nil"/>
        </w:pBdr>
        <w:spacing w:after="0"/>
        <w:rPr>
          <w:color w:val="000000"/>
          <w:sz w:val="28"/>
          <w:szCs w:val="28"/>
        </w:rPr>
      </w:pPr>
      <w:r>
        <w:rPr>
          <w:color w:val="000000"/>
          <w:sz w:val="28"/>
          <w:szCs w:val="28"/>
        </w:rPr>
        <w:t>Per i disegni in scala non saranno valutati gli errori di calcolo</w:t>
      </w:r>
    </w:p>
    <w:p w:rsidR="00FC72E6" w:rsidRDefault="00AA3323">
      <w:pPr>
        <w:numPr>
          <w:ilvl w:val="0"/>
          <w:numId w:val="11"/>
        </w:numPr>
        <w:pBdr>
          <w:top w:val="nil"/>
          <w:left w:val="nil"/>
          <w:bottom w:val="nil"/>
          <w:right w:val="nil"/>
          <w:between w:val="nil"/>
        </w:pBdr>
        <w:rPr>
          <w:color w:val="000000"/>
          <w:sz w:val="28"/>
          <w:szCs w:val="28"/>
        </w:rPr>
      </w:pPr>
      <w:r>
        <w:rPr>
          <w:color w:val="000000"/>
          <w:sz w:val="28"/>
          <w:szCs w:val="28"/>
        </w:rPr>
        <w:t>Per i disegni tecnici non saranno valutati il tratto, la pulizia e la precisione</w:t>
      </w:r>
    </w:p>
    <w:p w:rsidR="00FC72E6" w:rsidRDefault="00FC72E6">
      <w:pPr>
        <w:rPr>
          <w:sz w:val="28"/>
          <w:szCs w:val="28"/>
        </w:rPr>
      </w:pPr>
    </w:p>
    <w:p w:rsidR="00FC72E6" w:rsidRDefault="00FC72E6">
      <w:pPr>
        <w:rPr>
          <w:sz w:val="28"/>
          <w:szCs w:val="28"/>
        </w:rPr>
      </w:pPr>
    </w:p>
    <w:p w:rsidR="00FC72E6" w:rsidRDefault="00FC72E6">
      <w:pPr>
        <w:rPr>
          <w:sz w:val="28"/>
          <w:szCs w:val="28"/>
        </w:rPr>
      </w:pPr>
    </w:p>
    <w:p w:rsidR="00FC72E6" w:rsidRDefault="00FC72E6">
      <w:pPr>
        <w:rPr>
          <w:sz w:val="28"/>
          <w:szCs w:val="28"/>
        </w:rPr>
      </w:pPr>
    </w:p>
    <w:p w:rsidR="00FC72E6" w:rsidRDefault="00FC72E6">
      <w:pPr>
        <w:rPr>
          <w:sz w:val="28"/>
          <w:szCs w:val="28"/>
        </w:rPr>
      </w:pPr>
    </w:p>
    <w:p w:rsidR="00FC72E6" w:rsidRDefault="00FC72E6">
      <w:pPr>
        <w:rPr>
          <w:sz w:val="28"/>
          <w:szCs w:val="28"/>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FC72E6">
        <w:tc>
          <w:tcPr>
            <w:tcW w:w="1925" w:type="dxa"/>
          </w:tcPr>
          <w:p w:rsidR="00FC72E6" w:rsidRDefault="00AA3323">
            <w:pPr>
              <w:rPr>
                <w:b/>
                <w:sz w:val="28"/>
                <w:szCs w:val="28"/>
              </w:rPr>
            </w:pPr>
            <w:r>
              <w:rPr>
                <w:b/>
                <w:sz w:val="28"/>
                <w:szCs w:val="28"/>
              </w:rPr>
              <w:t xml:space="preserve">Disciplina </w:t>
            </w:r>
          </w:p>
        </w:tc>
        <w:tc>
          <w:tcPr>
            <w:tcW w:w="1925" w:type="dxa"/>
          </w:tcPr>
          <w:p w:rsidR="00FC72E6" w:rsidRDefault="00AA3323">
            <w:pPr>
              <w:rPr>
                <w:b/>
                <w:sz w:val="28"/>
                <w:szCs w:val="28"/>
              </w:rPr>
            </w:pPr>
            <w:r>
              <w:rPr>
                <w:b/>
                <w:sz w:val="28"/>
                <w:szCs w:val="28"/>
              </w:rPr>
              <w:t>Strumenti compensativi</w:t>
            </w:r>
          </w:p>
        </w:tc>
        <w:tc>
          <w:tcPr>
            <w:tcW w:w="1926" w:type="dxa"/>
          </w:tcPr>
          <w:p w:rsidR="00FC72E6" w:rsidRDefault="00AA3323">
            <w:pPr>
              <w:rPr>
                <w:b/>
                <w:sz w:val="28"/>
                <w:szCs w:val="28"/>
              </w:rPr>
            </w:pPr>
            <w:r>
              <w:rPr>
                <w:b/>
                <w:sz w:val="28"/>
                <w:szCs w:val="28"/>
              </w:rPr>
              <w:t>Misure dispensative</w:t>
            </w:r>
          </w:p>
        </w:tc>
        <w:tc>
          <w:tcPr>
            <w:tcW w:w="1926" w:type="dxa"/>
          </w:tcPr>
          <w:p w:rsidR="00FC72E6" w:rsidRDefault="00AA3323">
            <w:pPr>
              <w:rPr>
                <w:b/>
                <w:sz w:val="28"/>
                <w:szCs w:val="28"/>
              </w:rPr>
            </w:pPr>
            <w:r>
              <w:rPr>
                <w:b/>
                <w:sz w:val="28"/>
                <w:szCs w:val="28"/>
              </w:rPr>
              <w:t>Modalità di verifica</w:t>
            </w:r>
          </w:p>
        </w:tc>
        <w:tc>
          <w:tcPr>
            <w:tcW w:w="1926" w:type="dxa"/>
          </w:tcPr>
          <w:p w:rsidR="00FC72E6" w:rsidRDefault="00AA3323">
            <w:pPr>
              <w:rPr>
                <w:b/>
                <w:sz w:val="28"/>
                <w:szCs w:val="28"/>
              </w:rPr>
            </w:pPr>
            <w:r>
              <w:rPr>
                <w:b/>
                <w:sz w:val="28"/>
                <w:szCs w:val="28"/>
              </w:rPr>
              <w:t>Criteri di valutazione</w:t>
            </w:r>
          </w:p>
        </w:tc>
      </w:tr>
      <w:tr w:rsidR="00FC72E6">
        <w:tc>
          <w:tcPr>
            <w:tcW w:w="1925" w:type="dxa"/>
          </w:tcPr>
          <w:p w:rsidR="00FC72E6" w:rsidRDefault="00FC72E6">
            <w:pPr>
              <w:rPr>
                <w:b/>
                <w:sz w:val="28"/>
                <w:szCs w:val="28"/>
              </w:rPr>
            </w:pPr>
          </w:p>
        </w:tc>
        <w:tc>
          <w:tcPr>
            <w:tcW w:w="1925" w:type="dxa"/>
          </w:tcPr>
          <w:p w:rsidR="00FC72E6" w:rsidRDefault="00FC72E6">
            <w:pPr>
              <w:rPr>
                <w:b/>
                <w:sz w:val="28"/>
                <w:szCs w:val="28"/>
              </w:rPr>
            </w:pPr>
          </w:p>
        </w:tc>
        <w:tc>
          <w:tcPr>
            <w:tcW w:w="1926" w:type="dxa"/>
          </w:tcPr>
          <w:p w:rsidR="00FC72E6" w:rsidRDefault="00FC72E6">
            <w:pPr>
              <w:rPr>
                <w:b/>
                <w:sz w:val="28"/>
                <w:szCs w:val="28"/>
              </w:rPr>
            </w:pPr>
          </w:p>
        </w:tc>
        <w:tc>
          <w:tcPr>
            <w:tcW w:w="1926" w:type="dxa"/>
          </w:tcPr>
          <w:p w:rsidR="00FC72E6" w:rsidRDefault="00FC72E6">
            <w:pPr>
              <w:rPr>
                <w:b/>
                <w:sz w:val="28"/>
                <w:szCs w:val="28"/>
              </w:rPr>
            </w:pPr>
          </w:p>
        </w:tc>
        <w:tc>
          <w:tcPr>
            <w:tcW w:w="1926" w:type="dxa"/>
          </w:tcPr>
          <w:p w:rsidR="00FC72E6" w:rsidRDefault="00FC72E6">
            <w:pPr>
              <w:rPr>
                <w:b/>
                <w:sz w:val="28"/>
                <w:szCs w:val="28"/>
              </w:rPr>
            </w:pPr>
          </w:p>
        </w:tc>
      </w:tr>
      <w:tr w:rsidR="00FC72E6">
        <w:tc>
          <w:tcPr>
            <w:tcW w:w="1925" w:type="dxa"/>
          </w:tcPr>
          <w:p w:rsidR="00FC72E6" w:rsidRDefault="00FC72E6">
            <w:pPr>
              <w:rPr>
                <w:b/>
                <w:sz w:val="28"/>
                <w:szCs w:val="28"/>
              </w:rPr>
            </w:pPr>
          </w:p>
        </w:tc>
        <w:tc>
          <w:tcPr>
            <w:tcW w:w="1925" w:type="dxa"/>
          </w:tcPr>
          <w:p w:rsidR="00FC72E6" w:rsidRDefault="00FC72E6">
            <w:pPr>
              <w:rPr>
                <w:b/>
                <w:sz w:val="28"/>
                <w:szCs w:val="28"/>
              </w:rPr>
            </w:pPr>
          </w:p>
        </w:tc>
        <w:tc>
          <w:tcPr>
            <w:tcW w:w="1926" w:type="dxa"/>
          </w:tcPr>
          <w:p w:rsidR="00FC72E6" w:rsidRDefault="00FC72E6">
            <w:pPr>
              <w:rPr>
                <w:b/>
                <w:sz w:val="28"/>
                <w:szCs w:val="28"/>
              </w:rPr>
            </w:pPr>
          </w:p>
        </w:tc>
        <w:tc>
          <w:tcPr>
            <w:tcW w:w="1926" w:type="dxa"/>
          </w:tcPr>
          <w:p w:rsidR="00FC72E6" w:rsidRDefault="00FC72E6">
            <w:pPr>
              <w:rPr>
                <w:b/>
                <w:sz w:val="28"/>
                <w:szCs w:val="28"/>
              </w:rPr>
            </w:pPr>
          </w:p>
        </w:tc>
        <w:tc>
          <w:tcPr>
            <w:tcW w:w="1926" w:type="dxa"/>
          </w:tcPr>
          <w:p w:rsidR="00FC72E6" w:rsidRDefault="00FC72E6">
            <w:pPr>
              <w:rPr>
                <w:b/>
                <w:sz w:val="28"/>
                <w:szCs w:val="28"/>
              </w:rPr>
            </w:pPr>
          </w:p>
        </w:tc>
      </w:tr>
      <w:tr w:rsidR="00FC72E6">
        <w:tc>
          <w:tcPr>
            <w:tcW w:w="1925" w:type="dxa"/>
          </w:tcPr>
          <w:p w:rsidR="00FC72E6" w:rsidRDefault="00FC72E6">
            <w:pPr>
              <w:rPr>
                <w:b/>
                <w:sz w:val="28"/>
                <w:szCs w:val="28"/>
              </w:rPr>
            </w:pPr>
          </w:p>
        </w:tc>
        <w:tc>
          <w:tcPr>
            <w:tcW w:w="1925" w:type="dxa"/>
          </w:tcPr>
          <w:p w:rsidR="00FC72E6" w:rsidRDefault="00FC72E6">
            <w:pPr>
              <w:rPr>
                <w:b/>
                <w:sz w:val="28"/>
                <w:szCs w:val="28"/>
              </w:rPr>
            </w:pPr>
          </w:p>
        </w:tc>
        <w:tc>
          <w:tcPr>
            <w:tcW w:w="1926" w:type="dxa"/>
          </w:tcPr>
          <w:p w:rsidR="00FC72E6" w:rsidRDefault="00FC72E6">
            <w:pPr>
              <w:rPr>
                <w:b/>
                <w:sz w:val="28"/>
                <w:szCs w:val="28"/>
              </w:rPr>
            </w:pPr>
          </w:p>
        </w:tc>
        <w:tc>
          <w:tcPr>
            <w:tcW w:w="1926" w:type="dxa"/>
          </w:tcPr>
          <w:p w:rsidR="00FC72E6" w:rsidRDefault="00FC72E6">
            <w:pPr>
              <w:rPr>
                <w:b/>
                <w:sz w:val="28"/>
                <w:szCs w:val="28"/>
              </w:rPr>
            </w:pPr>
          </w:p>
        </w:tc>
        <w:tc>
          <w:tcPr>
            <w:tcW w:w="1926" w:type="dxa"/>
          </w:tcPr>
          <w:p w:rsidR="00FC72E6" w:rsidRDefault="00FC72E6">
            <w:pPr>
              <w:rPr>
                <w:b/>
                <w:sz w:val="28"/>
                <w:szCs w:val="28"/>
              </w:rPr>
            </w:pPr>
          </w:p>
        </w:tc>
      </w:tr>
      <w:tr w:rsidR="00FC72E6">
        <w:tc>
          <w:tcPr>
            <w:tcW w:w="1925" w:type="dxa"/>
          </w:tcPr>
          <w:p w:rsidR="00FC72E6" w:rsidRDefault="00FC72E6">
            <w:pPr>
              <w:rPr>
                <w:sz w:val="28"/>
                <w:szCs w:val="28"/>
              </w:rPr>
            </w:pPr>
          </w:p>
        </w:tc>
        <w:tc>
          <w:tcPr>
            <w:tcW w:w="1925" w:type="dxa"/>
          </w:tcPr>
          <w:p w:rsidR="00FC72E6" w:rsidRDefault="00FC72E6">
            <w:pPr>
              <w:rPr>
                <w:sz w:val="28"/>
                <w:szCs w:val="28"/>
              </w:rPr>
            </w:pPr>
          </w:p>
        </w:tc>
        <w:tc>
          <w:tcPr>
            <w:tcW w:w="1926" w:type="dxa"/>
          </w:tcPr>
          <w:p w:rsidR="00FC72E6" w:rsidRDefault="00FC72E6">
            <w:pPr>
              <w:rPr>
                <w:sz w:val="28"/>
                <w:szCs w:val="28"/>
              </w:rPr>
            </w:pPr>
          </w:p>
        </w:tc>
        <w:tc>
          <w:tcPr>
            <w:tcW w:w="1926" w:type="dxa"/>
          </w:tcPr>
          <w:p w:rsidR="00FC72E6" w:rsidRDefault="00FC72E6">
            <w:pPr>
              <w:rPr>
                <w:sz w:val="28"/>
                <w:szCs w:val="28"/>
              </w:rPr>
            </w:pPr>
          </w:p>
        </w:tc>
        <w:tc>
          <w:tcPr>
            <w:tcW w:w="1926" w:type="dxa"/>
          </w:tcPr>
          <w:p w:rsidR="00FC72E6" w:rsidRDefault="00FC72E6">
            <w:pPr>
              <w:rPr>
                <w:sz w:val="28"/>
                <w:szCs w:val="28"/>
              </w:rPr>
            </w:pPr>
          </w:p>
        </w:tc>
      </w:tr>
      <w:tr w:rsidR="00FC72E6">
        <w:tc>
          <w:tcPr>
            <w:tcW w:w="1925" w:type="dxa"/>
          </w:tcPr>
          <w:p w:rsidR="00FC72E6" w:rsidRDefault="00FC72E6">
            <w:pPr>
              <w:rPr>
                <w:sz w:val="28"/>
                <w:szCs w:val="28"/>
              </w:rPr>
            </w:pPr>
          </w:p>
        </w:tc>
        <w:tc>
          <w:tcPr>
            <w:tcW w:w="1925" w:type="dxa"/>
          </w:tcPr>
          <w:p w:rsidR="00FC72E6" w:rsidRDefault="00FC72E6">
            <w:pPr>
              <w:rPr>
                <w:sz w:val="28"/>
                <w:szCs w:val="28"/>
              </w:rPr>
            </w:pPr>
          </w:p>
        </w:tc>
        <w:tc>
          <w:tcPr>
            <w:tcW w:w="1926" w:type="dxa"/>
          </w:tcPr>
          <w:p w:rsidR="00FC72E6" w:rsidRDefault="00FC72E6">
            <w:pPr>
              <w:rPr>
                <w:sz w:val="28"/>
                <w:szCs w:val="28"/>
              </w:rPr>
            </w:pPr>
          </w:p>
        </w:tc>
        <w:tc>
          <w:tcPr>
            <w:tcW w:w="1926" w:type="dxa"/>
          </w:tcPr>
          <w:p w:rsidR="00FC72E6" w:rsidRDefault="00FC72E6">
            <w:pPr>
              <w:rPr>
                <w:sz w:val="28"/>
                <w:szCs w:val="28"/>
              </w:rPr>
            </w:pPr>
          </w:p>
        </w:tc>
        <w:tc>
          <w:tcPr>
            <w:tcW w:w="1926" w:type="dxa"/>
          </w:tcPr>
          <w:p w:rsidR="00FC72E6" w:rsidRDefault="00FC72E6">
            <w:pPr>
              <w:rPr>
                <w:sz w:val="28"/>
                <w:szCs w:val="28"/>
              </w:rPr>
            </w:pPr>
          </w:p>
        </w:tc>
      </w:tr>
      <w:tr w:rsidR="00FC72E6">
        <w:tc>
          <w:tcPr>
            <w:tcW w:w="1925" w:type="dxa"/>
          </w:tcPr>
          <w:p w:rsidR="00FC72E6" w:rsidRDefault="00FC72E6">
            <w:pPr>
              <w:rPr>
                <w:sz w:val="28"/>
                <w:szCs w:val="28"/>
              </w:rPr>
            </w:pPr>
          </w:p>
        </w:tc>
        <w:tc>
          <w:tcPr>
            <w:tcW w:w="1925" w:type="dxa"/>
          </w:tcPr>
          <w:p w:rsidR="00FC72E6" w:rsidRDefault="00FC72E6">
            <w:pPr>
              <w:rPr>
                <w:sz w:val="28"/>
                <w:szCs w:val="28"/>
              </w:rPr>
            </w:pPr>
          </w:p>
        </w:tc>
        <w:tc>
          <w:tcPr>
            <w:tcW w:w="1926" w:type="dxa"/>
          </w:tcPr>
          <w:p w:rsidR="00FC72E6" w:rsidRDefault="00FC72E6">
            <w:pPr>
              <w:rPr>
                <w:sz w:val="28"/>
                <w:szCs w:val="28"/>
              </w:rPr>
            </w:pPr>
          </w:p>
        </w:tc>
        <w:tc>
          <w:tcPr>
            <w:tcW w:w="1926" w:type="dxa"/>
          </w:tcPr>
          <w:p w:rsidR="00FC72E6" w:rsidRDefault="00FC72E6">
            <w:pPr>
              <w:rPr>
                <w:sz w:val="28"/>
                <w:szCs w:val="28"/>
              </w:rPr>
            </w:pPr>
          </w:p>
        </w:tc>
        <w:tc>
          <w:tcPr>
            <w:tcW w:w="1926" w:type="dxa"/>
          </w:tcPr>
          <w:p w:rsidR="00FC72E6" w:rsidRDefault="00FC72E6">
            <w:pPr>
              <w:rPr>
                <w:sz w:val="28"/>
                <w:szCs w:val="28"/>
              </w:rPr>
            </w:pPr>
          </w:p>
        </w:tc>
      </w:tr>
      <w:tr w:rsidR="00FC72E6">
        <w:tc>
          <w:tcPr>
            <w:tcW w:w="1925" w:type="dxa"/>
          </w:tcPr>
          <w:p w:rsidR="00FC72E6" w:rsidRDefault="00FC72E6">
            <w:pPr>
              <w:rPr>
                <w:sz w:val="28"/>
                <w:szCs w:val="28"/>
              </w:rPr>
            </w:pPr>
          </w:p>
        </w:tc>
        <w:tc>
          <w:tcPr>
            <w:tcW w:w="1925" w:type="dxa"/>
          </w:tcPr>
          <w:p w:rsidR="00FC72E6" w:rsidRDefault="00FC72E6">
            <w:pPr>
              <w:rPr>
                <w:sz w:val="28"/>
                <w:szCs w:val="28"/>
              </w:rPr>
            </w:pPr>
          </w:p>
        </w:tc>
        <w:tc>
          <w:tcPr>
            <w:tcW w:w="1926" w:type="dxa"/>
          </w:tcPr>
          <w:p w:rsidR="00FC72E6" w:rsidRDefault="00FC72E6">
            <w:pPr>
              <w:rPr>
                <w:sz w:val="28"/>
                <w:szCs w:val="28"/>
              </w:rPr>
            </w:pPr>
          </w:p>
        </w:tc>
        <w:tc>
          <w:tcPr>
            <w:tcW w:w="1926" w:type="dxa"/>
          </w:tcPr>
          <w:p w:rsidR="00FC72E6" w:rsidRDefault="00FC72E6">
            <w:pPr>
              <w:rPr>
                <w:sz w:val="28"/>
                <w:szCs w:val="28"/>
              </w:rPr>
            </w:pPr>
          </w:p>
        </w:tc>
        <w:tc>
          <w:tcPr>
            <w:tcW w:w="1926" w:type="dxa"/>
          </w:tcPr>
          <w:p w:rsidR="00FC72E6" w:rsidRDefault="00FC72E6">
            <w:pPr>
              <w:rPr>
                <w:sz w:val="28"/>
                <w:szCs w:val="28"/>
              </w:rPr>
            </w:pPr>
          </w:p>
        </w:tc>
      </w:tr>
      <w:tr w:rsidR="00FC72E6">
        <w:tc>
          <w:tcPr>
            <w:tcW w:w="1925" w:type="dxa"/>
          </w:tcPr>
          <w:p w:rsidR="00FC72E6" w:rsidRDefault="00FC72E6">
            <w:pPr>
              <w:rPr>
                <w:sz w:val="28"/>
                <w:szCs w:val="28"/>
              </w:rPr>
            </w:pPr>
          </w:p>
        </w:tc>
        <w:tc>
          <w:tcPr>
            <w:tcW w:w="1925" w:type="dxa"/>
          </w:tcPr>
          <w:p w:rsidR="00FC72E6" w:rsidRDefault="00FC72E6">
            <w:pPr>
              <w:rPr>
                <w:sz w:val="28"/>
                <w:szCs w:val="28"/>
              </w:rPr>
            </w:pPr>
          </w:p>
        </w:tc>
        <w:tc>
          <w:tcPr>
            <w:tcW w:w="1926" w:type="dxa"/>
          </w:tcPr>
          <w:p w:rsidR="00FC72E6" w:rsidRDefault="00FC72E6">
            <w:pPr>
              <w:rPr>
                <w:sz w:val="28"/>
                <w:szCs w:val="28"/>
              </w:rPr>
            </w:pPr>
          </w:p>
        </w:tc>
        <w:tc>
          <w:tcPr>
            <w:tcW w:w="1926" w:type="dxa"/>
          </w:tcPr>
          <w:p w:rsidR="00FC72E6" w:rsidRDefault="00FC72E6">
            <w:pPr>
              <w:rPr>
                <w:sz w:val="28"/>
                <w:szCs w:val="28"/>
              </w:rPr>
            </w:pPr>
          </w:p>
        </w:tc>
        <w:tc>
          <w:tcPr>
            <w:tcW w:w="1926" w:type="dxa"/>
          </w:tcPr>
          <w:p w:rsidR="00FC72E6" w:rsidRDefault="00FC72E6">
            <w:pPr>
              <w:rPr>
                <w:sz w:val="28"/>
                <w:szCs w:val="28"/>
              </w:rPr>
            </w:pPr>
          </w:p>
        </w:tc>
      </w:tr>
    </w:tbl>
    <w:p w:rsidR="00FC72E6" w:rsidRDefault="00FC72E6">
      <w:pPr>
        <w:rPr>
          <w:sz w:val="28"/>
          <w:szCs w:val="28"/>
        </w:rPr>
      </w:pPr>
    </w:p>
    <w:p w:rsidR="00FC72E6" w:rsidRDefault="00FC72E6">
      <w:pPr>
        <w:rPr>
          <w:sz w:val="28"/>
          <w:szCs w:val="28"/>
        </w:rPr>
      </w:pPr>
    </w:p>
    <w:p w:rsidR="00FC72E6" w:rsidRDefault="00FC72E6">
      <w:pPr>
        <w:rPr>
          <w:sz w:val="28"/>
          <w:szCs w:val="28"/>
        </w:rPr>
      </w:pPr>
    </w:p>
    <w:p w:rsidR="00FC72E6" w:rsidRDefault="00AA3323">
      <w:pPr>
        <w:rPr>
          <w:b/>
          <w:sz w:val="36"/>
          <w:szCs w:val="36"/>
        </w:rPr>
      </w:pPr>
      <w:r>
        <w:rPr>
          <w:b/>
          <w:sz w:val="36"/>
          <w:szCs w:val="36"/>
        </w:rPr>
        <w:t>Patto con la famiglia</w:t>
      </w:r>
    </w:p>
    <w:p w:rsidR="00FC72E6" w:rsidRDefault="00AA3323">
      <w:pPr>
        <w:rPr>
          <w:b/>
          <w:sz w:val="28"/>
          <w:szCs w:val="28"/>
        </w:rPr>
      </w:pPr>
      <w:r>
        <w:rPr>
          <w:b/>
          <w:sz w:val="28"/>
          <w:szCs w:val="28"/>
        </w:rPr>
        <w:t>Si concordano:</w:t>
      </w:r>
    </w:p>
    <w:p w:rsidR="00FC72E6" w:rsidRDefault="00AA3323">
      <w:pPr>
        <w:numPr>
          <w:ilvl w:val="0"/>
          <w:numId w:val="11"/>
        </w:numPr>
        <w:pBdr>
          <w:top w:val="nil"/>
          <w:left w:val="nil"/>
          <w:bottom w:val="nil"/>
          <w:right w:val="nil"/>
          <w:between w:val="nil"/>
        </w:pBdr>
        <w:spacing w:after="0"/>
        <w:rPr>
          <w:color w:val="000000"/>
          <w:sz w:val="28"/>
          <w:szCs w:val="28"/>
        </w:rPr>
      </w:pPr>
      <w:r>
        <w:rPr>
          <w:color w:val="000000"/>
          <w:sz w:val="28"/>
          <w:szCs w:val="28"/>
        </w:rPr>
        <w:t>I compiti a casa (quantità, qualità ecc..)</w:t>
      </w:r>
    </w:p>
    <w:p w:rsidR="00FC72E6" w:rsidRDefault="00AA3323">
      <w:pPr>
        <w:numPr>
          <w:ilvl w:val="0"/>
          <w:numId w:val="11"/>
        </w:numPr>
        <w:pBdr>
          <w:top w:val="nil"/>
          <w:left w:val="nil"/>
          <w:bottom w:val="nil"/>
          <w:right w:val="nil"/>
          <w:between w:val="nil"/>
        </w:pBdr>
        <w:spacing w:after="0"/>
        <w:rPr>
          <w:color w:val="000000"/>
          <w:sz w:val="28"/>
          <w:szCs w:val="28"/>
        </w:rPr>
      </w:pPr>
      <w:r>
        <w:rPr>
          <w:color w:val="000000"/>
          <w:sz w:val="28"/>
          <w:szCs w:val="28"/>
        </w:rPr>
        <w:t>Aiuti giornalieri domestici:</w:t>
      </w:r>
    </w:p>
    <w:p w:rsidR="00FC72E6" w:rsidRDefault="00AA3323">
      <w:pPr>
        <w:numPr>
          <w:ilvl w:val="0"/>
          <w:numId w:val="11"/>
        </w:numPr>
        <w:pBdr>
          <w:top w:val="nil"/>
          <w:left w:val="nil"/>
          <w:bottom w:val="nil"/>
          <w:right w:val="nil"/>
          <w:between w:val="nil"/>
        </w:pBdr>
        <w:spacing w:after="0"/>
        <w:rPr>
          <w:color w:val="000000"/>
          <w:sz w:val="28"/>
          <w:szCs w:val="28"/>
        </w:rPr>
      </w:pPr>
      <w:r>
        <w:rPr>
          <w:color w:val="000000"/>
          <w:sz w:val="28"/>
          <w:szCs w:val="28"/>
        </w:rPr>
        <w:t xml:space="preserve"> Chi………………………….</w:t>
      </w:r>
    </w:p>
    <w:p w:rsidR="00FC72E6" w:rsidRDefault="00AA3323">
      <w:pPr>
        <w:numPr>
          <w:ilvl w:val="0"/>
          <w:numId w:val="11"/>
        </w:numPr>
        <w:pBdr>
          <w:top w:val="nil"/>
          <w:left w:val="nil"/>
          <w:bottom w:val="nil"/>
          <w:right w:val="nil"/>
          <w:between w:val="nil"/>
        </w:pBdr>
        <w:spacing w:after="0"/>
        <w:rPr>
          <w:color w:val="000000"/>
          <w:sz w:val="28"/>
          <w:szCs w:val="28"/>
        </w:rPr>
      </w:pPr>
      <w:r>
        <w:rPr>
          <w:color w:val="000000"/>
          <w:sz w:val="28"/>
          <w:szCs w:val="28"/>
        </w:rPr>
        <w:t>Quanto tempo………….</w:t>
      </w:r>
    </w:p>
    <w:p w:rsidR="00FC72E6" w:rsidRDefault="00AA3323">
      <w:pPr>
        <w:numPr>
          <w:ilvl w:val="0"/>
          <w:numId w:val="11"/>
        </w:numPr>
        <w:pBdr>
          <w:top w:val="nil"/>
          <w:left w:val="nil"/>
          <w:bottom w:val="nil"/>
          <w:right w:val="nil"/>
          <w:between w:val="nil"/>
        </w:pBdr>
        <w:spacing w:after="0"/>
        <w:rPr>
          <w:color w:val="000000"/>
          <w:sz w:val="28"/>
          <w:szCs w:val="28"/>
        </w:rPr>
      </w:pPr>
      <w:r>
        <w:rPr>
          <w:color w:val="000000"/>
          <w:sz w:val="28"/>
          <w:szCs w:val="28"/>
        </w:rPr>
        <w:t>Per quali discipline…………………………….</w:t>
      </w:r>
    </w:p>
    <w:p w:rsidR="00FC72E6" w:rsidRDefault="00AA3323">
      <w:pPr>
        <w:numPr>
          <w:ilvl w:val="0"/>
          <w:numId w:val="11"/>
        </w:numPr>
        <w:pBdr>
          <w:top w:val="nil"/>
          <w:left w:val="nil"/>
          <w:bottom w:val="nil"/>
          <w:right w:val="nil"/>
          <w:between w:val="nil"/>
        </w:pBdr>
        <w:spacing w:after="0"/>
        <w:rPr>
          <w:color w:val="000000"/>
          <w:sz w:val="28"/>
          <w:szCs w:val="28"/>
        </w:rPr>
      </w:pPr>
      <w:r>
        <w:rPr>
          <w:color w:val="000000"/>
          <w:sz w:val="28"/>
          <w:szCs w:val="28"/>
        </w:rPr>
        <w:t>Gli strumenti compensativi da usare a casa………………………………………….</w:t>
      </w:r>
    </w:p>
    <w:p w:rsidR="00FC72E6" w:rsidRDefault="00AA3323">
      <w:pPr>
        <w:numPr>
          <w:ilvl w:val="0"/>
          <w:numId w:val="11"/>
        </w:numPr>
        <w:pBdr>
          <w:top w:val="nil"/>
          <w:left w:val="nil"/>
          <w:bottom w:val="nil"/>
          <w:right w:val="nil"/>
          <w:between w:val="nil"/>
        </w:pBdr>
        <w:spacing w:after="0"/>
        <w:rPr>
          <w:color w:val="000000"/>
          <w:sz w:val="28"/>
          <w:szCs w:val="28"/>
        </w:rPr>
      </w:pPr>
      <w:r>
        <w:rPr>
          <w:color w:val="000000"/>
          <w:sz w:val="28"/>
          <w:szCs w:val="28"/>
        </w:rPr>
        <w:t>La riduzione dei compiti</w:t>
      </w:r>
    </w:p>
    <w:p w:rsidR="00FC72E6" w:rsidRDefault="00AA3323">
      <w:pPr>
        <w:numPr>
          <w:ilvl w:val="0"/>
          <w:numId w:val="11"/>
        </w:numPr>
        <w:pBdr>
          <w:top w:val="nil"/>
          <w:left w:val="nil"/>
          <w:bottom w:val="nil"/>
          <w:right w:val="nil"/>
          <w:between w:val="nil"/>
        </w:pBdr>
        <w:spacing w:after="0"/>
        <w:rPr>
          <w:color w:val="000000"/>
          <w:sz w:val="28"/>
          <w:szCs w:val="28"/>
        </w:rPr>
      </w:pPr>
      <w:r>
        <w:rPr>
          <w:color w:val="000000"/>
          <w:sz w:val="28"/>
          <w:szCs w:val="28"/>
        </w:rPr>
        <w:t>Le interrogazioni ( modalità, contenuti…)………………………………………….</w:t>
      </w:r>
    </w:p>
    <w:p w:rsidR="00FC72E6" w:rsidRDefault="00AA3323">
      <w:pPr>
        <w:numPr>
          <w:ilvl w:val="0"/>
          <w:numId w:val="11"/>
        </w:numPr>
        <w:pBdr>
          <w:top w:val="nil"/>
          <w:left w:val="nil"/>
          <w:bottom w:val="nil"/>
          <w:right w:val="nil"/>
          <w:between w:val="nil"/>
        </w:pBdr>
        <w:rPr>
          <w:color w:val="000000"/>
          <w:sz w:val="28"/>
          <w:szCs w:val="28"/>
        </w:rPr>
      </w:pPr>
      <w:r>
        <w:rPr>
          <w:color w:val="000000"/>
          <w:sz w:val="28"/>
          <w:szCs w:val="28"/>
        </w:rPr>
        <w:t>Altro………………………………………………………………………………………..</w:t>
      </w:r>
    </w:p>
    <w:p w:rsidR="00FC72E6" w:rsidRDefault="00FC72E6"/>
    <w:p w:rsidR="00FC72E6" w:rsidRDefault="00FC72E6"/>
    <w:p w:rsidR="00FC72E6" w:rsidRDefault="00AA3323">
      <w:r>
        <w:br w:type="page"/>
      </w:r>
    </w:p>
    <w:p w:rsidR="00FC72E6" w:rsidRDefault="00FC72E6"/>
    <w:p w:rsidR="00FC72E6" w:rsidRDefault="00FC72E6"/>
    <w:p w:rsidR="00FC72E6" w:rsidRDefault="00AA3323">
      <w:pPr>
        <w:rPr>
          <w:b/>
          <w:sz w:val="32"/>
          <w:szCs w:val="32"/>
        </w:rPr>
      </w:pPr>
      <w:r>
        <w:rPr>
          <w:b/>
          <w:sz w:val="32"/>
          <w:szCs w:val="32"/>
        </w:rPr>
        <w:t>Docenti del Consiglio di classe</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FC72E6">
        <w:tc>
          <w:tcPr>
            <w:tcW w:w="4814" w:type="dxa"/>
          </w:tcPr>
          <w:p w:rsidR="00FC72E6" w:rsidRDefault="00AA3323">
            <w:pPr>
              <w:rPr>
                <w:b/>
                <w:sz w:val="32"/>
                <w:szCs w:val="32"/>
              </w:rPr>
            </w:pPr>
            <w:r>
              <w:rPr>
                <w:b/>
                <w:sz w:val="32"/>
                <w:szCs w:val="32"/>
              </w:rPr>
              <w:t xml:space="preserve">Disciplina </w:t>
            </w:r>
          </w:p>
        </w:tc>
        <w:tc>
          <w:tcPr>
            <w:tcW w:w="4814" w:type="dxa"/>
          </w:tcPr>
          <w:p w:rsidR="00FC72E6" w:rsidRDefault="00AA3323">
            <w:pPr>
              <w:rPr>
                <w:b/>
                <w:sz w:val="32"/>
                <w:szCs w:val="32"/>
              </w:rPr>
            </w:pPr>
            <w:r>
              <w:rPr>
                <w:b/>
                <w:sz w:val="32"/>
                <w:szCs w:val="32"/>
              </w:rPr>
              <w:t>docente</w:t>
            </w:r>
          </w:p>
        </w:tc>
      </w:tr>
      <w:tr w:rsidR="00FC72E6">
        <w:tc>
          <w:tcPr>
            <w:tcW w:w="4814" w:type="dxa"/>
          </w:tcPr>
          <w:p w:rsidR="00FC72E6" w:rsidRDefault="00FC72E6"/>
        </w:tc>
        <w:tc>
          <w:tcPr>
            <w:tcW w:w="4814" w:type="dxa"/>
          </w:tcPr>
          <w:p w:rsidR="00FC72E6" w:rsidRDefault="00FC72E6"/>
        </w:tc>
      </w:tr>
      <w:tr w:rsidR="00FC72E6">
        <w:tc>
          <w:tcPr>
            <w:tcW w:w="4814" w:type="dxa"/>
          </w:tcPr>
          <w:p w:rsidR="00FC72E6" w:rsidRDefault="00FC72E6"/>
        </w:tc>
        <w:tc>
          <w:tcPr>
            <w:tcW w:w="4814" w:type="dxa"/>
          </w:tcPr>
          <w:p w:rsidR="00FC72E6" w:rsidRDefault="00FC72E6"/>
        </w:tc>
      </w:tr>
      <w:tr w:rsidR="00FC72E6">
        <w:tc>
          <w:tcPr>
            <w:tcW w:w="4814" w:type="dxa"/>
          </w:tcPr>
          <w:p w:rsidR="00FC72E6" w:rsidRDefault="00FC72E6"/>
        </w:tc>
        <w:tc>
          <w:tcPr>
            <w:tcW w:w="4814" w:type="dxa"/>
          </w:tcPr>
          <w:p w:rsidR="00FC72E6" w:rsidRDefault="00FC72E6"/>
        </w:tc>
      </w:tr>
      <w:tr w:rsidR="00FC72E6">
        <w:tc>
          <w:tcPr>
            <w:tcW w:w="4814" w:type="dxa"/>
          </w:tcPr>
          <w:p w:rsidR="00FC72E6" w:rsidRDefault="00FC72E6"/>
        </w:tc>
        <w:tc>
          <w:tcPr>
            <w:tcW w:w="4814" w:type="dxa"/>
          </w:tcPr>
          <w:p w:rsidR="00FC72E6" w:rsidRDefault="00FC72E6"/>
        </w:tc>
      </w:tr>
      <w:tr w:rsidR="00FC72E6">
        <w:tc>
          <w:tcPr>
            <w:tcW w:w="4814" w:type="dxa"/>
          </w:tcPr>
          <w:p w:rsidR="00FC72E6" w:rsidRDefault="00FC72E6"/>
        </w:tc>
        <w:tc>
          <w:tcPr>
            <w:tcW w:w="4814" w:type="dxa"/>
          </w:tcPr>
          <w:p w:rsidR="00FC72E6" w:rsidRDefault="00FC72E6"/>
        </w:tc>
      </w:tr>
      <w:tr w:rsidR="00FC72E6">
        <w:tc>
          <w:tcPr>
            <w:tcW w:w="4814" w:type="dxa"/>
          </w:tcPr>
          <w:p w:rsidR="00FC72E6" w:rsidRDefault="00FC72E6"/>
        </w:tc>
        <w:tc>
          <w:tcPr>
            <w:tcW w:w="4814" w:type="dxa"/>
          </w:tcPr>
          <w:p w:rsidR="00FC72E6" w:rsidRDefault="00FC72E6"/>
        </w:tc>
      </w:tr>
      <w:tr w:rsidR="00FC72E6">
        <w:tc>
          <w:tcPr>
            <w:tcW w:w="4814" w:type="dxa"/>
          </w:tcPr>
          <w:p w:rsidR="00FC72E6" w:rsidRDefault="00FC72E6"/>
        </w:tc>
        <w:tc>
          <w:tcPr>
            <w:tcW w:w="4814" w:type="dxa"/>
          </w:tcPr>
          <w:p w:rsidR="00FC72E6" w:rsidRDefault="00FC72E6"/>
        </w:tc>
      </w:tr>
    </w:tbl>
    <w:p w:rsidR="00FC72E6" w:rsidRDefault="00FC72E6"/>
    <w:p w:rsidR="00FC72E6" w:rsidRDefault="00FC72E6"/>
    <w:p w:rsidR="00FC72E6" w:rsidRDefault="00AA3323">
      <w:pPr>
        <w:rPr>
          <w:b/>
          <w:sz w:val="28"/>
          <w:szCs w:val="28"/>
        </w:rPr>
      </w:pPr>
      <w:r>
        <w:rPr>
          <w:b/>
          <w:sz w:val="28"/>
          <w:szCs w:val="28"/>
        </w:rPr>
        <w:t>Coordinatore di classe……………………………………………………………………………………………………………..</w:t>
      </w:r>
    </w:p>
    <w:p w:rsidR="00FC72E6" w:rsidRDefault="00AA3323">
      <w:pPr>
        <w:rPr>
          <w:b/>
          <w:sz w:val="28"/>
          <w:szCs w:val="28"/>
        </w:rPr>
      </w:pPr>
      <w:r>
        <w:rPr>
          <w:b/>
          <w:sz w:val="28"/>
          <w:szCs w:val="28"/>
        </w:rPr>
        <w:t>Il referente di istituto ……………………………………………………………………………………………</w:t>
      </w:r>
    </w:p>
    <w:p w:rsidR="00FC72E6" w:rsidRDefault="00AA3323">
      <w:pPr>
        <w:rPr>
          <w:b/>
          <w:sz w:val="28"/>
          <w:szCs w:val="28"/>
        </w:rPr>
      </w:pPr>
      <w:r>
        <w:rPr>
          <w:b/>
          <w:sz w:val="28"/>
          <w:szCs w:val="28"/>
        </w:rPr>
        <w:t>Il dirigente scolastico………………………………………………………………………………………………</w:t>
      </w:r>
    </w:p>
    <w:p w:rsidR="00FC72E6" w:rsidRDefault="00AA3323">
      <w:pPr>
        <w:rPr>
          <w:b/>
          <w:sz w:val="28"/>
          <w:szCs w:val="28"/>
        </w:rPr>
      </w:pPr>
      <w:r>
        <w:rPr>
          <w:b/>
          <w:sz w:val="28"/>
          <w:szCs w:val="28"/>
        </w:rPr>
        <w:t>I genitori………………………………………………………………………………………………………………</w:t>
      </w:r>
    </w:p>
    <w:p w:rsidR="00FC72E6" w:rsidRDefault="00FC72E6"/>
    <w:p w:rsidR="00FC72E6" w:rsidRDefault="00AA3323">
      <w:r>
        <w:rPr>
          <w:b/>
          <w:sz w:val="32"/>
          <w:szCs w:val="32"/>
        </w:rPr>
        <w:t xml:space="preserve">Montescaglioso </w:t>
      </w:r>
      <w:r>
        <w:t>,</w:t>
      </w:r>
    </w:p>
    <w:sectPr w:rsidR="00FC72E6">
      <w:headerReference w:type="default" r:id="rId9"/>
      <w:footerReference w:type="default" r:id="rId10"/>
      <w:headerReference w:type="first" r:id="rId11"/>
      <w:pgSz w:w="11906" w:h="16838"/>
      <w:pgMar w:top="1417" w:right="1134" w:bottom="1134"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23" w:rsidRDefault="00AA3323">
      <w:pPr>
        <w:spacing w:after="0" w:line="240" w:lineRule="auto"/>
      </w:pPr>
      <w:r>
        <w:separator/>
      </w:r>
    </w:p>
  </w:endnote>
  <w:endnote w:type="continuationSeparator" w:id="0">
    <w:p w:rsidR="00AA3323" w:rsidRDefault="00AA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E6" w:rsidRDefault="004575B2">
    <w:pPr>
      <w:pBdr>
        <w:top w:val="single" w:sz="24" w:space="1" w:color="823B0B"/>
        <w:left w:val="nil"/>
        <w:bottom w:val="nil"/>
        <w:right w:val="nil"/>
        <w:between w:val="nil"/>
      </w:pBdr>
      <w:tabs>
        <w:tab w:val="center" w:pos="4819"/>
        <w:tab w:val="right" w:pos="9638"/>
      </w:tabs>
      <w:spacing w:after="0" w:line="240" w:lineRule="auto"/>
      <w:rPr>
        <w:color w:val="000000"/>
      </w:rPr>
    </w:pPr>
    <w:r>
      <w:rPr>
        <w:color w:val="000000"/>
      </w:rPr>
      <w:t xml:space="preserve">PDP ANNO SCOLASTICO 2020/2021 </w:t>
    </w:r>
    <w:r w:rsidR="00AA3323">
      <w:rPr>
        <w:color w:val="000000"/>
      </w:rPr>
      <w:t xml:space="preserve">Pagina </w:t>
    </w:r>
    <w:r w:rsidR="00AA3323">
      <w:rPr>
        <w:color w:val="000000"/>
      </w:rPr>
      <w:fldChar w:fldCharType="begin"/>
    </w:r>
    <w:r w:rsidR="00AA3323">
      <w:rPr>
        <w:color w:val="000000"/>
      </w:rPr>
      <w:instrText>PAGE</w:instrText>
    </w:r>
    <w:r>
      <w:rPr>
        <w:color w:val="000000"/>
      </w:rPr>
      <w:fldChar w:fldCharType="separate"/>
    </w:r>
    <w:r>
      <w:rPr>
        <w:noProof/>
        <w:color w:val="000000"/>
      </w:rPr>
      <w:t>8</w:t>
    </w:r>
    <w:r w:rsidR="00AA3323">
      <w:rPr>
        <w:color w:val="000000"/>
      </w:rPr>
      <w:fldChar w:fldCharType="end"/>
    </w:r>
  </w:p>
  <w:p w:rsidR="00FC72E6" w:rsidRDefault="00FC72E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23" w:rsidRDefault="00AA3323">
      <w:pPr>
        <w:spacing w:after="0" w:line="240" w:lineRule="auto"/>
      </w:pPr>
      <w:r>
        <w:separator/>
      </w:r>
    </w:p>
  </w:footnote>
  <w:footnote w:type="continuationSeparator" w:id="0">
    <w:p w:rsidR="00AA3323" w:rsidRDefault="00AA3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E6" w:rsidRDefault="00FC72E6">
    <w:pPr>
      <w:pBdr>
        <w:top w:val="nil"/>
        <w:left w:val="nil"/>
        <w:bottom w:val="nil"/>
        <w:right w:val="nil"/>
        <w:between w:val="nil"/>
      </w:pBdr>
      <w:tabs>
        <w:tab w:val="center" w:pos="4819"/>
        <w:tab w:val="right" w:pos="9638"/>
      </w:tabs>
      <w:spacing w:after="0" w:line="240" w:lineRule="auto"/>
      <w:jc w:val="center"/>
      <w:rPr>
        <w:color w:val="000000"/>
      </w:rPr>
    </w:pPr>
  </w:p>
  <w:p w:rsidR="00FC72E6" w:rsidRDefault="00FC72E6">
    <w:pPr>
      <w:pBdr>
        <w:top w:val="nil"/>
        <w:left w:val="nil"/>
        <w:bottom w:val="nil"/>
        <w:right w:val="nil"/>
        <w:between w:val="nil"/>
      </w:pBdr>
      <w:tabs>
        <w:tab w:val="center" w:pos="4819"/>
        <w:tab w:val="right" w:pos="9638"/>
      </w:tabs>
      <w:spacing w:after="0" w:line="240" w:lineRule="auto"/>
      <w:rPr>
        <w:color w:val="000000"/>
      </w:rPr>
    </w:pPr>
  </w:p>
  <w:p w:rsidR="00FC72E6" w:rsidRDefault="00FC72E6">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E6" w:rsidRDefault="00AA3323">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extent cx="5153025" cy="885825"/>
          <wp:effectExtent l="0" t="0" r="0" b="0"/>
          <wp:docPr id="1" name="image1.png" descr="download.jpg"/>
          <wp:cNvGraphicFramePr/>
          <a:graphic xmlns:a="http://schemas.openxmlformats.org/drawingml/2006/main">
            <a:graphicData uri="http://schemas.openxmlformats.org/drawingml/2006/picture">
              <pic:pic xmlns:pic="http://schemas.openxmlformats.org/drawingml/2006/picture">
                <pic:nvPicPr>
                  <pic:cNvPr id="0" name="image1.png" descr="download.jpg"/>
                  <pic:cNvPicPr preferRelativeResize="0"/>
                </pic:nvPicPr>
                <pic:blipFill>
                  <a:blip r:embed="rId1"/>
                  <a:srcRect/>
                  <a:stretch>
                    <a:fillRect/>
                  </a:stretch>
                </pic:blipFill>
                <pic:spPr>
                  <a:xfrm>
                    <a:off x="0" y="0"/>
                    <a:ext cx="5153025" cy="8858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F2E"/>
    <w:multiLevelType w:val="multilevel"/>
    <w:tmpl w:val="F946A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47095F"/>
    <w:multiLevelType w:val="multilevel"/>
    <w:tmpl w:val="6FE0626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E2246F"/>
    <w:multiLevelType w:val="multilevel"/>
    <w:tmpl w:val="BAAAB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95011D"/>
    <w:multiLevelType w:val="multilevel"/>
    <w:tmpl w:val="C3202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BEF5ACE"/>
    <w:multiLevelType w:val="multilevel"/>
    <w:tmpl w:val="C05AF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774440"/>
    <w:multiLevelType w:val="multilevel"/>
    <w:tmpl w:val="187EE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C24457F"/>
    <w:multiLevelType w:val="multilevel"/>
    <w:tmpl w:val="D4624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51117F4"/>
    <w:multiLevelType w:val="multilevel"/>
    <w:tmpl w:val="320A2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37109E7"/>
    <w:multiLevelType w:val="multilevel"/>
    <w:tmpl w:val="32927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83E2E3D"/>
    <w:multiLevelType w:val="multilevel"/>
    <w:tmpl w:val="3CB67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C4127EF"/>
    <w:multiLevelType w:val="multilevel"/>
    <w:tmpl w:val="4E4AC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FE662E6"/>
    <w:multiLevelType w:val="multilevel"/>
    <w:tmpl w:val="A628C32A"/>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num w:numId="1">
    <w:abstractNumId w:val="2"/>
  </w:num>
  <w:num w:numId="2">
    <w:abstractNumId w:val="1"/>
  </w:num>
  <w:num w:numId="3">
    <w:abstractNumId w:val="8"/>
  </w:num>
  <w:num w:numId="4">
    <w:abstractNumId w:val="11"/>
  </w:num>
  <w:num w:numId="5">
    <w:abstractNumId w:val="6"/>
  </w:num>
  <w:num w:numId="6">
    <w:abstractNumId w:val="10"/>
  </w:num>
  <w:num w:numId="7">
    <w:abstractNumId w:val="5"/>
  </w:num>
  <w:num w:numId="8">
    <w:abstractNumId w:val="4"/>
  </w:num>
  <w:num w:numId="9">
    <w:abstractNumId w:val="7"/>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C72E6"/>
    <w:rsid w:val="004575B2"/>
    <w:rsid w:val="00AA3323"/>
    <w:rsid w:val="00FC7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575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75B2"/>
    <w:rPr>
      <w:rFonts w:ascii="Tahoma" w:hAnsi="Tahoma" w:cs="Tahoma"/>
      <w:sz w:val="16"/>
      <w:szCs w:val="16"/>
    </w:rPr>
  </w:style>
  <w:style w:type="paragraph" w:styleId="Intestazione">
    <w:name w:val="header"/>
    <w:basedOn w:val="Normale"/>
    <w:link w:val="IntestazioneCarattere"/>
    <w:uiPriority w:val="99"/>
    <w:unhideWhenUsed/>
    <w:rsid w:val="004575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75B2"/>
  </w:style>
  <w:style w:type="paragraph" w:styleId="Pidipagina">
    <w:name w:val="footer"/>
    <w:basedOn w:val="Normale"/>
    <w:link w:val="PidipaginaCarattere"/>
    <w:uiPriority w:val="99"/>
    <w:unhideWhenUsed/>
    <w:rsid w:val="004575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7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575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75B2"/>
    <w:rPr>
      <w:rFonts w:ascii="Tahoma" w:hAnsi="Tahoma" w:cs="Tahoma"/>
      <w:sz w:val="16"/>
      <w:szCs w:val="16"/>
    </w:rPr>
  </w:style>
  <w:style w:type="paragraph" w:styleId="Intestazione">
    <w:name w:val="header"/>
    <w:basedOn w:val="Normale"/>
    <w:link w:val="IntestazioneCarattere"/>
    <w:uiPriority w:val="99"/>
    <w:unhideWhenUsed/>
    <w:rsid w:val="004575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75B2"/>
  </w:style>
  <w:style w:type="paragraph" w:styleId="Pidipagina">
    <w:name w:val="footer"/>
    <w:basedOn w:val="Normale"/>
    <w:link w:val="PidipaginaCarattere"/>
    <w:uiPriority w:val="99"/>
    <w:unhideWhenUsed/>
    <w:rsid w:val="004575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TIC823003@PEC.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1562</Words>
  <Characters>8909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2020-10-26T18:08:00Z</dcterms:created>
  <dcterms:modified xsi:type="dcterms:W3CDTF">2020-10-26T18:08:00Z</dcterms:modified>
</cp:coreProperties>
</file>